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5380B" w14:textId="77777777"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CALIFORNIA STATE UNIVERSITY, LONG BEACH</w:t>
      </w:r>
    </w:p>
    <w:p w14:paraId="37E3D00B" w14:textId="77777777"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COLLEGE OF LIBERAL ARTS</w:t>
      </w:r>
    </w:p>
    <w:p w14:paraId="39B10BDD" w14:textId="77777777" w:rsidR="00B146E7" w:rsidRPr="00B177F9" w:rsidRDefault="00F64E25" w:rsidP="00B146E7">
      <w:pPr>
        <w:spacing w:after="0" w:line="240" w:lineRule="auto"/>
        <w:jc w:val="center"/>
        <w:rPr>
          <w:rFonts w:ascii="Arial" w:hAnsi="Arial" w:cs="Arial"/>
          <w:b/>
          <w:sz w:val="20"/>
          <w:szCs w:val="20"/>
        </w:rPr>
      </w:pPr>
      <w:r>
        <w:rPr>
          <w:rFonts w:ascii="Arial" w:hAnsi="Arial" w:cs="Arial"/>
          <w:b/>
          <w:sz w:val="20"/>
          <w:szCs w:val="20"/>
        </w:rPr>
        <w:t>Department of History</w:t>
      </w:r>
    </w:p>
    <w:p w14:paraId="5820FD44" w14:textId="77777777"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Part-Time Lecturer Position Description</w:t>
      </w:r>
    </w:p>
    <w:p w14:paraId="04A10DB2" w14:textId="77777777" w:rsidR="00B146E7" w:rsidRPr="00B177F9" w:rsidRDefault="00B146E7" w:rsidP="00B146E7">
      <w:pPr>
        <w:spacing w:after="0" w:line="240" w:lineRule="auto"/>
        <w:rPr>
          <w:rFonts w:ascii="Arial" w:hAnsi="Arial" w:cs="Arial"/>
          <w:sz w:val="20"/>
          <w:szCs w:val="20"/>
        </w:rPr>
      </w:pPr>
    </w:p>
    <w:p w14:paraId="31972009" w14:textId="16FBC4CD" w:rsidR="00B146E7" w:rsidRPr="00B177F9" w:rsidRDefault="00986DCF" w:rsidP="00B146E7">
      <w:pPr>
        <w:spacing w:after="0" w:line="240" w:lineRule="auto"/>
        <w:rPr>
          <w:rFonts w:ascii="Arial" w:hAnsi="Arial" w:cs="Arial"/>
          <w:sz w:val="20"/>
          <w:szCs w:val="20"/>
        </w:rPr>
      </w:pPr>
      <w:r>
        <w:rPr>
          <w:rFonts w:ascii="Arial" w:hAnsi="Arial" w:cs="Arial"/>
          <w:sz w:val="20"/>
          <w:szCs w:val="20"/>
        </w:rPr>
        <w:t>Recruitment #:</w:t>
      </w:r>
      <w:r>
        <w:rPr>
          <w:rFonts w:ascii="Arial" w:hAnsi="Arial" w:cs="Arial"/>
          <w:sz w:val="20"/>
          <w:szCs w:val="20"/>
        </w:rPr>
        <w:tab/>
      </w:r>
      <w:r>
        <w:rPr>
          <w:rFonts w:ascii="Arial" w:hAnsi="Arial" w:cs="Arial"/>
          <w:sz w:val="20"/>
          <w:szCs w:val="20"/>
        </w:rPr>
        <w:tab/>
      </w:r>
      <w:r w:rsidR="00B146E7" w:rsidRPr="00B177F9">
        <w:rPr>
          <w:rFonts w:ascii="Arial" w:hAnsi="Arial" w:cs="Arial"/>
          <w:sz w:val="20"/>
          <w:szCs w:val="20"/>
        </w:rPr>
        <w:t>19</w:t>
      </w:r>
      <w:r>
        <w:rPr>
          <w:rFonts w:ascii="Arial" w:hAnsi="Arial" w:cs="Arial"/>
          <w:sz w:val="20"/>
          <w:szCs w:val="20"/>
        </w:rPr>
        <w:t>/20</w:t>
      </w:r>
      <w:r w:rsidR="00B146E7" w:rsidRPr="00B177F9">
        <w:rPr>
          <w:rFonts w:ascii="Arial" w:hAnsi="Arial" w:cs="Arial"/>
          <w:sz w:val="20"/>
          <w:szCs w:val="20"/>
        </w:rPr>
        <w:t>-PTL-</w:t>
      </w:r>
      <w:r w:rsidR="00F64E25">
        <w:rPr>
          <w:rFonts w:ascii="Arial" w:hAnsi="Arial" w:cs="Arial"/>
          <w:sz w:val="20"/>
          <w:szCs w:val="20"/>
        </w:rPr>
        <w:t>HIST</w:t>
      </w:r>
    </w:p>
    <w:p w14:paraId="0DB4BFDB" w14:textId="77777777" w:rsidR="000729FB" w:rsidRPr="00B177F9" w:rsidRDefault="00B146E7" w:rsidP="000729FB">
      <w:pPr>
        <w:spacing w:after="0" w:line="240" w:lineRule="auto"/>
        <w:rPr>
          <w:rFonts w:ascii="Arial" w:hAnsi="Arial" w:cs="Arial"/>
          <w:sz w:val="20"/>
          <w:szCs w:val="20"/>
        </w:rPr>
      </w:pPr>
      <w:r w:rsidRPr="00B177F9">
        <w:rPr>
          <w:rFonts w:ascii="Arial" w:hAnsi="Arial" w:cs="Arial"/>
          <w:sz w:val="20"/>
          <w:szCs w:val="20"/>
        </w:rPr>
        <w:t>Position:</w:t>
      </w:r>
      <w:r w:rsidRPr="00B177F9">
        <w:rPr>
          <w:rFonts w:ascii="Arial" w:hAnsi="Arial" w:cs="Arial"/>
          <w:sz w:val="20"/>
          <w:szCs w:val="20"/>
        </w:rPr>
        <w:tab/>
      </w:r>
      <w:r w:rsidRPr="00B177F9">
        <w:rPr>
          <w:rFonts w:ascii="Arial" w:hAnsi="Arial" w:cs="Arial"/>
          <w:sz w:val="20"/>
          <w:szCs w:val="20"/>
        </w:rPr>
        <w:tab/>
      </w:r>
      <w:r w:rsidR="000729FB" w:rsidRPr="00B177F9">
        <w:rPr>
          <w:rFonts w:ascii="Arial" w:hAnsi="Arial" w:cs="Arial"/>
          <w:sz w:val="20"/>
          <w:szCs w:val="20"/>
        </w:rPr>
        <w:t xml:space="preserve">Part-Time Lecturer </w:t>
      </w:r>
    </w:p>
    <w:p w14:paraId="6A30EC14" w14:textId="16FA8355"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Effective Date</w:t>
      </w:r>
      <w:r w:rsidR="00B146E7" w:rsidRPr="00B177F9">
        <w:rPr>
          <w:rFonts w:ascii="Arial" w:hAnsi="Arial" w:cs="Arial"/>
          <w:sz w:val="20"/>
          <w:szCs w:val="20"/>
        </w:rPr>
        <w:t>:</w:t>
      </w:r>
      <w:r w:rsidR="00B146E7" w:rsidRPr="00B177F9">
        <w:rPr>
          <w:rFonts w:ascii="Arial" w:hAnsi="Arial" w:cs="Arial"/>
          <w:sz w:val="20"/>
          <w:szCs w:val="20"/>
        </w:rPr>
        <w:tab/>
      </w:r>
      <w:r w:rsidRPr="00B177F9">
        <w:rPr>
          <w:rFonts w:ascii="Arial" w:hAnsi="Arial" w:cs="Arial"/>
          <w:sz w:val="20"/>
          <w:szCs w:val="20"/>
        </w:rPr>
        <w:t xml:space="preserve"> </w:t>
      </w:r>
      <w:r w:rsidRPr="00B177F9">
        <w:rPr>
          <w:rFonts w:ascii="Arial" w:hAnsi="Arial" w:cs="Arial"/>
          <w:sz w:val="20"/>
          <w:szCs w:val="20"/>
        </w:rPr>
        <w:tab/>
        <w:t xml:space="preserve">August </w:t>
      </w:r>
      <w:r w:rsidR="00DE3839">
        <w:rPr>
          <w:rFonts w:ascii="Arial" w:hAnsi="Arial" w:cs="Arial"/>
          <w:sz w:val="20"/>
          <w:szCs w:val="20"/>
        </w:rPr>
        <w:t>19</w:t>
      </w:r>
      <w:r w:rsidRPr="00B177F9">
        <w:rPr>
          <w:rFonts w:ascii="Arial" w:hAnsi="Arial" w:cs="Arial"/>
          <w:sz w:val="20"/>
          <w:szCs w:val="20"/>
        </w:rPr>
        <w:t>, 201</w:t>
      </w:r>
      <w:r w:rsidR="00986DCF">
        <w:rPr>
          <w:rFonts w:ascii="Arial" w:hAnsi="Arial" w:cs="Arial"/>
          <w:sz w:val="20"/>
          <w:szCs w:val="20"/>
        </w:rPr>
        <w:t xml:space="preserve">9 – December </w:t>
      </w:r>
      <w:r w:rsidR="00DE3839">
        <w:rPr>
          <w:rFonts w:ascii="Arial" w:hAnsi="Arial" w:cs="Arial"/>
          <w:sz w:val="20"/>
          <w:szCs w:val="20"/>
        </w:rPr>
        <w:t>24</w:t>
      </w:r>
      <w:r w:rsidR="00986DCF">
        <w:rPr>
          <w:rFonts w:ascii="Arial" w:hAnsi="Arial" w:cs="Arial"/>
          <w:sz w:val="20"/>
          <w:szCs w:val="20"/>
        </w:rPr>
        <w:t>, 2019</w:t>
      </w:r>
      <w:r w:rsidRPr="00B177F9">
        <w:rPr>
          <w:rFonts w:ascii="Arial" w:hAnsi="Arial" w:cs="Arial"/>
          <w:sz w:val="20"/>
          <w:szCs w:val="20"/>
        </w:rPr>
        <w:t xml:space="preserve"> (</w:t>
      </w:r>
      <w:proofErr w:type="gramStart"/>
      <w:r w:rsidRPr="00B177F9">
        <w:rPr>
          <w:rFonts w:ascii="Arial" w:hAnsi="Arial" w:cs="Arial"/>
          <w:sz w:val="20"/>
          <w:szCs w:val="20"/>
        </w:rPr>
        <w:t>Fall</w:t>
      </w:r>
      <w:proofErr w:type="gramEnd"/>
      <w:r w:rsidRPr="00B177F9">
        <w:rPr>
          <w:rFonts w:ascii="Arial" w:hAnsi="Arial" w:cs="Arial"/>
          <w:sz w:val="20"/>
          <w:szCs w:val="20"/>
        </w:rPr>
        <w:t xml:space="preserve"> semester)</w:t>
      </w:r>
    </w:p>
    <w:p w14:paraId="71DDABF4" w14:textId="74A4276B" w:rsidR="000729FB" w:rsidRPr="00B177F9" w:rsidRDefault="000729FB" w:rsidP="00B146E7">
      <w:pPr>
        <w:spacing w:after="0" w:line="240" w:lineRule="auto"/>
        <w:ind w:left="1440" w:firstLine="720"/>
        <w:rPr>
          <w:rFonts w:ascii="Arial" w:hAnsi="Arial" w:cs="Arial"/>
          <w:sz w:val="20"/>
          <w:szCs w:val="20"/>
        </w:rPr>
      </w:pPr>
      <w:r w:rsidRPr="00B177F9">
        <w:rPr>
          <w:rFonts w:ascii="Arial" w:hAnsi="Arial" w:cs="Arial"/>
          <w:sz w:val="20"/>
          <w:szCs w:val="20"/>
        </w:rPr>
        <w:t>January 2</w:t>
      </w:r>
      <w:r w:rsidR="00986DCF">
        <w:rPr>
          <w:rFonts w:ascii="Arial" w:hAnsi="Arial" w:cs="Arial"/>
          <w:sz w:val="20"/>
          <w:szCs w:val="20"/>
        </w:rPr>
        <w:t xml:space="preserve">1, 2020 – May </w:t>
      </w:r>
      <w:r w:rsidR="00DE3839">
        <w:rPr>
          <w:rFonts w:ascii="Arial" w:hAnsi="Arial" w:cs="Arial"/>
          <w:sz w:val="20"/>
          <w:szCs w:val="20"/>
        </w:rPr>
        <w:t>22</w:t>
      </w:r>
      <w:r w:rsidR="00986DCF">
        <w:rPr>
          <w:rFonts w:ascii="Arial" w:hAnsi="Arial" w:cs="Arial"/>
          <w:sz w:val="20"/>
          <w:szCs w:val="20"/>
        </w:rPr>
        <w:t>, 2020</w:t>
      </w:r>
      <w:r w:rsidRPr="00B177F9">
        <w:rPr>
          <w:rFonts w:ascii="Arial" w:hAnsi="Arial" w:cs="Arial"/>
          <w:sz w:val="20"/>
          <w:szCs w:val="20"/>
        </w:rPr>
        <w:t xml:space="preserve"> (</w:t>
      </w:r>
      <w:proofErr w:type="gramStart"/>
      <w:r w:rsidRPr="00B177F9">
        <w:rPr>
          <w:rFonts w:ascii="Arial" w:hAnsi="Arial" w:cs="Arial"/>
          <w:sz w:val="20"/>
          <w:szCs w:val="20"/>
        </w:rPr>
        <w:t>Spring</w:t>
      </w:r>
      <w:proofErr w:type="gramEnd"/>
      <w:r w:rsidRPr="00B177F9">
        <w:rPr>
          <w:rFonts w:ascii="Arial" w:hAnsi="Arial" w:cs="Arial"/>
          <w:sz w:val="20"/>
          <w:szCs w:val="20"/>
        </w:rPr>
        <w:t xml:space="preserve"> semester)</w:t>
      </w:r>
    </w:p>
    <w:p w14:paraId="7BECB6CC" w14:textId="7568E358"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Salary Range</w:t>
      </w:r>
      <w:r w:rsidR="00B146E7" w:rsidRPr="00B177F9">
        <w:rPr>
          <w:rFonts w:ascii="Arial" w:hAnsi="Arial" w:cs="Arial"/>
          <w:sz w:val="20"/>
          <w:szCs w:val="20"/>
        </w:rPr>
        <w:t>:</w:t>
      </w:r>
      <w:r w:rsidR="00B146E7" w:rsidRPr="00B177F9">
        <w:rPr>
          <w:rFonts w:ascii="Arial" w:hAnsi="Arial" w:cs="Arial"/>
          <w:sz w:val="20"/>
          <w:szCs w:val="20"/>
        </w:rPr>
        <w:tab/>
      </w:r>
      <w:r w:rsidRPr="00B177F9">
        <w:rPr>
          <w:rFonts w:ascii="Arial" w:hAnsi="Arial" w:cs="Arial"/>
          <w:sz w:val="20"/>
          <w:szCs w:val="20"/>
        </w:rPr>
        <w:t xml:space="preserve"> </w:t>
      </w:r>
      <w:r w:rsidRPr="00B177F9">
        <w:rPr>
          <w:rFonts w:ascii="Arial" w:hAnsi="Arial" w:cs="Arial"/>
          <w:sz w:val="20"/>
          <w:szCs w:val="20"/>
        </w:rPr>
        <w:tab/>
        <w:t xml:space="preserve">Commensurate with qualifications and experience </w:t>
      </w:r>
    </w:p>
    <w:p w14:paraId="432DAAD8"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 xml:space="preserve"> </w:t>
      </w:r>
    </w:p>
    <w:p w14:paraId="49FFE853"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Minimum Qualifications</w:t>
      </w:r>
      <w:r w:rsidR="00B146E7" w:rsidRPr="00B177F9">
        <w:rPr>
          <w:rFonts w:ascii="Arial" w:hAnsi="Arial" w:cs="Arial"/>
          <w:sz w:val="20"/>
          <w:szCs w:val="20"/>
        </w:rPr>
        <w:t>:</w:t>
      </w:r>
      <w:r w:rsidRPr="00B177F9">
        <w:rPr>
          <w:rFonts w:ascii="Arial" w:hAnsi="Arial" w:cs="Arial"/>
          <w:sz w:val="20"/>
          <w:szCs w:val="20"/>
        </w:rPr>
        <w:t xml:space="preserve"> </w:t>
      </w:r>
    </w:p>
    <w:p w14:paraId="79809968" w14:textId="3D38A55A"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D53049">
        <w:rPr>
          <w:rFonts w:ascii="Arial" w:hAnsi="Arial" w:cs="Arial"/>
          <w:sz w:val="20"/>
          <w:szCs w:val="20"/>
        </w:rPr>
        <w:t>M.A. in History</w:t>
      </w:r>
      <w:r w:rsidRPr="00B177F9">
        <w:rPr>
          <w:rFonts w:ascii="Arial" w:hAnsi="Arial" w:cs="Arial"/>
          <w:sz w:val="20"/>
          <w:szCs w:val="20"/>
        </w:rPr>
        <w:t xml:space="preserve">. </w:t>
      </w:r>
    </w:p>
    <w:p w14:paraId="558A2224" w14:textId="77777777" w:rsidR="00B177F9" w:rsidRPr="00B177F9" w:rsidRDefault="00B177F9" w:rsidP="00B177F9">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Demonstrated potential for effective teaching at the university level. </w:t>
      </w:r>
    </w:p>
    <w:p w14:paraId="2A9E6982" w14:textId="7256270E" w:rsidR="00B146E7" w:rsidRPr="00B177F9" w:rsidRDefault="000729FB" w:rsidP="00986DCF">
      <w:pPr>
        <w:spacing w:after="0" w:line="240" w:lineRule="auto"/>
        <w:ind w:left="720" w:hanging="720"/>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B177F9" w:rsidRPr="00B177F9">
        <w:rPr>
          <w:rFonts w:ascii="Arial" w:hAnsi="Arial" w:cs="Arial"/>
          <w:sz w:val="20"/>
          <w:szCs w:val="20"/>
        </w:rPr>
        <w:t xml:space="preserve">Demonstrated commitment </w:t>
      </w:r>
      <w:r w:rsidRPr="00B177F9">
        <w:rPr>
          <w:rFonts w:ascii="Arial" w:hAnsi="Arial" w:cs="Arial"/>
          <w:sz w:val="20"/>
          <w:szCs w:val="20"/>
        </w:rPr>
        <w:t>to communicate effectively with an ethnically and culturally diverse campus community.</w:t>
      </w:r>
    </w:p>
    <w:p w14:paraId="1A42647D"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Desired/Preferred Qualifications</w:t>
      </w:r>
      <w:r w:rsidR="00B146E7" w:rsidRPr="00B177F9">
        <w:rPr>
          <w:rFonts w:ascii="Arial" w:hAnsi="Arial" w:cs="Arial"/>
          <w:sz w:val="20"/>
          <w:szCs w:val="20"/>
        </w:rPr>
        <w:t>:</w:t>
      </w:r>
    </w:p>
    <w:p w14:paraId="0015D519"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F64E25" w:rsidRPr="00F64E25">
        <w:rPr>
          <w:rFonts w:ascii="Arial" w:hAnsi="Arial" w:cs="Arial"/>
          <w:sz w:val="20"/>
          <w:szCs w:val="20"/>
        </w:rPr>
        <w:t xml:space="preserve">ABD or PhD </w:t>
      </w:r>
      <w:r w:rsidRPr="00B177F9">
        <w:rPr>
          <w:rFonts w:ascii="Arial" w:hAnsi="Arial" w:cs="Arial"/>
          <w:sz w:val="20"/>
          <w:szCs w:val="20"/>
        </w:rPr>
        <w:t xml:space="preserve">in </w:t>
      </w:r>
      <w:r w:rsidR="00F64E25">
        <w:rPr>
          <w:rFonts w:ascii="Arial" w:hAnsi="Arial" w:cs="Arial"/>
          <w:sz w:val="20"/>
          <w:szCs w:val="20"/>
        </w:rPr>
        <w:t xml:space="preserve">History </w:t>
      </w:r>
      <w:r w:rsidRPr="00B177F9">
        <w:rPr>
          <w:rFonts w:ascii="Arial" w:hAnsi="Arial" w:cs="Arial"/>
          <w:sz w:val="20"/>
          <w:szCs w:val="20"/>
        </w:rPr>
        <w:t xml:space="preserve">or </w:t>
      </w:r>
      <w:r w:rsidR="00F64E25">
        <w:rPr>
          <w:rFonts w:ascii="Arial" w:hAnsi="Arial" w:cs="Arial"/>
          <w:sz w:val="20"/>
          <w:szCs w:val="20"/>
        </w:rPr>
        <w:t xml:space="preserve">closely </w:t>
      </w:r>
      <w:r w:rsidRPr="00B177F9">
        <w:rPr>
          <w:rFonts w:ascii="Arial" w:hAnsi="Arial" w:cs="Arial"/>
          <w:sz w:val="20"/>
          <w:szCs w:val="20"/>
        </w:rPr>
        <w:t xml:space="preserve">related field. </w:t>
      </w:r>
    </w:p>
    <w:p w14:paraId="609CD0B5" w14:textId="77777777" w:rsidR="00B177F9" w:rsidRPr="00B177F9" w:rsidRDefault="00B177F9" w:rsidP="00B177F9">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Demonstrated experience teaching courses in </w:t>
      </w:r>
      <w:r w:rsidR="00F64E25" w:rsidRPr="00F64E25">
        <w:rPr>
          <w:rFonts w:ascii="Arial" w:hAnsi="Arial" w:cs="Arial"/>
          <w:sz w:val="20"/>
          <w:szCs w:val="20"/>
        </w:rPr>
        <w:t>Hi</w:t>
      </w:r>
      <w:r w:rsidR="00F64E25">
        <w:rPr>
          <w:rFonts w:ascii="Arial" w:hAnsi="Arial" w:cs="Arial"/>
          <w:sz w:val="20"/>
          <w:szCs w:val="20"/>
        </w:rPr>
        <w:t xml:space="preserve">story and/or specialty subfield.  </w:t>
      </w:r>
    </w:p>
    <w:p w14:paraId="3D6490F2" w14:textId="27889352" w:rsidR="00B146E7" w:rsidRPr="00B177F9" w:rsidRDefault="00B177F9"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Record of ongoing professional growth, training, or education beyond last awarded degree. </w:t>
      </w:r>
    </w:p>
    <w:p w14:paraId="56195639"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Duties</w:t>
      </w:r>
      <w:r w:rsidR="00B146E7" w:rsidRPr="00B177F9">
        <w:rPr>
          <w:rFonts w:ascii="Arial" w:hAnsi="Arial" w:cs="Arial"/>
          <w:sz w:val="20"/>
          <w:szCs w:val="20"/>
        </w:rPr>
        <w:t>:</w:t>
      </w:r>
    </w:p>
    <w:p w14:paraId="250DBF65" w14:textId="36FF3968" w:rsidR="000729FB" w:rsidRPr="00B177F9" w:rsidRDefault="000729FB" w:rsidP="00A7784F">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Teach undergraduate </w:t>
      </w:r>
      <w:r w:rsidR="00A7784F" w:rsidRPr="00A7784F">
        <w:rPr>
          <w:rFonts w:ascii="Arial" w:hAnsi="Arial" w:cs="Arial"/>
          <w:sz w:val="20"/>
          <w:szCs w:val="20"/>
        </w:rPr>
        <w:t>courses as assigned in area of specialty, hold appropriate office hours.</w:t>
      </w:r>
    </w:p>
    <w:p w14:paraId="6D13BE9B" w14:textId="77777777" w:rsidR="00986DCF" w:rsidRPr="00986DCF" w:rsidRDefault="000729FB" w:rsidP="00986DCF">
      <w:pPr>
        <w:spacing w:after="0" w:line="240" w:lineRule="auto"/>
        <w:rPr>
          <w:rFonts w:ascii="Arial" w:eastAsia="Times New Roman" w:hAnsi="Arial" w:cs="Arial"/>
          <w:i/>
          <w:color w:val="000000"/>
          <w:sz w:val="19"/>
          <w:szCs w:val="19"/>
          <w:lang w:val="en"/>
        </w:rPr>
      </w:pPr>
      <w:r w:rsidRPr="00B177F9">
        <w:rPr>
          <w:rFonts w:ascii="Arial" w:hAnsi="Arial" w:cs="Arial"/>
          <w:sz w:val="20"/>
          <w:szCs w:val="20"/>
        </w:rPr>
        <w:t xml:space="preserve"> </w:t>
      </w:r>
    </w:p>
    <w:p w14:paraId="29843AE5" w14:textId="77777777" w:rsidR="00986DCF" w:rsidRPr="00986DCF" w:rsidRDefault="00986DCF" w:rsidP="00986DCF">
      <w:pPr>
        <w:spacing w:after="0" w:line="240" w:lineRule="auto"/>
        <w:rPr>
          <w:rFonts w:ascii="Arial" w:eastAsia="Times New Roman" w:hAnsi="Arial" w:cs="Arial"/>
          <w:i/>
          <w:color w:val="000000"/>
          <w:sz w:val="19"/>
          <w:szCs w:val="19"/>
          <w:lang w:val="en"/>
        </w:rPr>
      </w:pPr>
      <w:r w:rsidRPr="00986DCF">
        <w:rPr>
          <w:rFonts w:ascii="Arial" w:eastAsia="Times New Roman" w:hAnsi="Arial" w:cs="Arial"/>
          <w:i/>
          <w:color w:val="000000"/>
          <w:sz w:val="19"/>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50D41CF6" w14:textId="77777777" w:rsidR="00986DCF" w:rsidRPr="00986DCF" w:rsidRDefault="00986DCF" w:rsidP="00986DCF">
      <w:pPr>
        <w:spacing w:after="0" w:line="240" w:lineRule="auto"/>
        <w:rPr>
          <w:rFonts w:ascii="Arial" w:eastAsia="Times New Roman" w:hAnsi="Arial" w:cs="Arial"/>
          <w:i/>
          <w:color w:val="000000"/>
          <w:sz w:val="19"/>
          <w:szCs w:val="19"/>
          <w:lang w:val="en"/>
        </w:rPr>
      </w:pPr>
    </w:p>
    <w:p w14:paraId="7467E4ED" w14:textId="77777777" w:rsidR="00986DCF" w:rsidRPr="00986DCF" w:rsidRDefault="00986DCF" w:rsidP="00986DCF">
      <w:pPr>
        <w:spacing w:after="0" w:line="240" w:lineRule="auto"/>
        <w:rPr>
          <w:rFonts w:ascii="Arial" w:eastAsia="Times New Roman" w:hAnsi="Arial" w:cs="Arial"/>
          <w:i/>
          <w:color w:val="000000"/>
          <w:sz w:val="19"/>
          <w:szCs w:val="19"/>
          <w:lang w:val="en"/>
        </w:rPr>
      </w:pPr>
      <w:r w:rsidRPr="00986DCF">
        <w:rPr>
          <w:rFonts w:ascii="Arial" w:eastAsia="Times New Roman" w:hAnsi="Arial" w:cs="Arial"/>
          <w:i/>
          <w:color w:val="000000"/>
          <w:sz w:val="19"/>
          <w:szCs w:val="19"/>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35976667" w14:textId="5243282B" w:rsidR="00B146E7" w:rsidRPr="00B177F9" w:rsidRDefault="00B146E7" w:rsidP="000729FB">
      <w:pPr>
        <w:spacing w:after="0" w:line="240" w:lineRule="auto"/>
        <w:rPr>
          <w:rFonts w:ascii="Arial" w:hAnsi="Arial" w:cs="Arial"/>
          <w:sz w:val="20"/>
          <w:szCs w:val="20"/>
        </w:rPr>
      </w:pPr>
    </w:p>
    <w:p w14:paraId="0C403C10"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Required Documentation</w:t>
      </w:r>
      <w:r w:rsidR="00B146E7" w:rsidRPr="00B177F9">
        <w:rPr>
          <w:rFonts w:ascii="Arial" w:hAnsi="Arial" w:cs="Arial"/>
          <w:sz w:val="20"/>
          <w:szCs w:val="20"/>
        </w:rPr>
        <w:t>:</w:t>
      </w:r>
    </w:p>
    <w:p w14:paraId="174CDF99" w14:textId="588921F1"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Letter of application addressing qualificatio</w:t>
      </w:r>
      <w:r w:rsidR="00D4098A" w:rsidRPr="00B177F9">
        <w:rPr>
          <w:rFonts w:ascii="Arial" w:hAnsi="Arial" w:cs="Arial"/>
          <w:sz w:val="20"/>
          <w:szCs w:val="20"/>
        </w:rPr>
        <w:t>n</w:t>
      </w:r>
      <w:r w:rsidR="00DE3839">
        <w:rPr>
          <w:rFonts w:ascii="Arial" w:hAnsi="Arial" w:cs="Arial"/>
          <w:sz w:val="20"/>
          <w:szCs w:val="20"/>
        </w:rPr>
        <w:t>s</w:t>
      </w:r>
      <w:r w:rsidR="00D4098A" w:rsidRPr="00B177F9">
        <w:rPr>
          <w:rFonts w:ascii="Arial" w:hAnsi="Arial" w:cs="Arial"/>
          <w:sz w:val="20"/>
          <w:szCs w:val="20"/>
        </w:rPr>
        <w:t>, v</w:t>
      </w:r>
      <w:r w:rsidR="00B146E7" w:rsidRPr="00B177F9">
        <w:rPr>
          <w:rFonts w:ascii="Arial" w:hAnsi="Arial" w:cs="Arial"/>
          <w:sz w:val="20"/>
          <w:szCs w:val="20"/>
        </w:rPr>
        <w:t>ita (including current email address)</w:t>
      </w:r>
      <w:r w:rsidR="00D4098A" w:rsidRPr="00B177F9">
        <w:rPr>
          <w:rFonts w:ascii="Arial" w:hAnsi="Arial" w:cs="Arial"/>
          <w:sz w:val="20"/>
          <w:szCs w:val="20"/>
        </w:rPr>
        <w:t>, three</w:t>
      </w:r>
      <w:r w:rsidRPr="00B177F9">
        <w:rPr>
          <w:rFonts w:ascii="Arial" w:hAnsi="Arial" w:cs="Arial"/>
          <w:sz w:val="20"/>
          <w:szCs w:val="20"/>
        </w:rPr>
        <w:t xml:space="preserve"> </w:t>
      </w:r>
      <w:r w:rsidR="00B146E7" w:rsidRPr="00B177F9">
        <w:rPr>
          <w:rFonts w:ascii="Arial" w:hAnsi="Arial" w:cs="Arial"/>
          <w:sz w:val="20"/>
          <w:szCs w:val="20"/>
        </w:rPr>
        <w:t xml:space="preserve">signed and dated </w:t>
      </w:r>
      <w:r w:rsidRPr="00B177F9">
        <w:rPr>
          <w:rFonts w:ascii="Arial" w:hAnsi="Arial" w:cs="Arial"/>
          <w:sz w:val="20"/>
          <w:szCs w:val="20"/>
        </w:rPr>
        <w:t xml:space="preserve">letters of recommendation </w:t>
      </w:r>
      <w:r w:rsidR="00B146E7" w:rsidRPr="00B177F9">
        <w:rPr>
          <w:rFonts w:ascii="Arial" w:hAnsi="Arial" w:cs="Arial"/>
          <w:sz w:val="20"/>
          <w:szCs w:val="20"/>
        </w:rPr>
        <w:t xml:space="preserve">(within the last </w:t>
      </w:r>
      <w:r w:rsidR="00D4098A" w:rsidRPr="00B177F9">
        <w:rPr>
          <w:rFonts w:ascii="Arial" w:hAnsi="Arial" w:cs="Arial"/>
          <w:sz w:val="20"/>
          <w:szCs w:val="20"/>
        </w:rPr>
        <w:t xml:space="preserve">three </w:t>
      </w:r>
      <w:r w:rsidR="00B146E7" w:rsidRPr="00B177F9">
        <w:rPr>
          <w:rFonts w:ascii="Arial" w:hAnsi="Arial" w:cs="Arial"/>
          <w:sz w:val="20"/>
          <w:szCs w:val="20"/>
        </w:rPr>
        <w:t xml:space="preserve">years; a maximum of </w:t>
      </w:r>
      <w:r w:rsidR="00D4098A" w:rsidRPr="00B177F9">
        <w:rPr>
          <w:rFonts w:ascii="Arial" w:hAnsi="Arial" w:cs="Arial"/>
          <w:sz w:val="20"/>
          <w:szCs w:val="20"/>
        </w:rPr>
        <w:t>two</w:t>
      </w:r>
      <w:r w:rsidR="00B146E7" w:rsidRPr="00B177F9">
        <w:rPr>
          <w:rFonts w:ascii="Arial" w:hAnsi="Arial" w:cs="Arial"/>
          <w:sz w:val="20"/>
          <w:szCs w:val="20"/>
        </w:rPr>
        <w:t xml:space="preserve"> letters may be from on campus, but not from the department chair)</w:t>
      </w:r>
      <w:r w:rsidR="00D4098A" w:rsidRPr="00B177F9">
        <w:rPr>
          <w:rFonts w:ascii="Arial" w:hAnsi="Arial" w:cs="Arial"/>
          <w:sz w:val="20"/>
          <w:szCs w:val="20"/>
        </w:rPr>
        <w:t>, c</w:t>
      </w:r>
      <w:r w:rsidRPr="00B177F9">
        <w:rPr>
          <w:rFonts w:ascii="Arial" w:hAnsi="Arial" w:cs="Arial"/>
          <w:sz w:val="20"/>
          <w:szCs w:val="20"/>
        </w:rPr>
        <w:t>opy of transcript from institution awarding highest</w:t>
      </w:r>
      <w:r w:rsidR="00D4098A" w:rsidRPr="00B177F9">
        <w:rPr>
          <w:rFonts w:ascii="Arial" w:hAnsi="Arial" w:cs="Arial"/>
          <w:sz w:val="20"/>
          <w:szCs w:val="20"/>
        </w:rPr>
        <w:t xml:space="preserve"> degree or currently attending, f</w:t>
      </w:r>
      <w:r w:rsidRPr="00B177F9">
        <w:rPr>
          <w:rFonts w:ascii="Arial" w:hAnsi="Arial" w:cs="Arial"/>
          <w:sz w:val="20"/>
          <w:szCs w:val="20"/>
        </w:rPr>
        <w:t>inalist</w:t>
      </w:r>
      <w:r w:rsidR="00D4098A" w:rsidRPr="00B177F9">
        <w:rPr>
          <w:rFonts w:ascii="Arial" w:hAnsi="Arial" w:cs="Arial"/>
          <w:sz w:val="20"/>
          <w:szCs w:val="20"/>
        </w:rPr>
        <w:t>s</w:t>
      </w:r>
      <w:r w:rsidRPr="00B177F9">
        <w:rPr>
          <w:rFonts w:ascii="Arial" w:hAnsi="Arial" w:cs="Arial"/>
          <w:sz w:val="20"/>
          <w:szCs w:val="20"/>
        </w:rPr>
        <w:t xml:space="preserve"> will be required to submit </w:t>
      </w:r>
      <w:r w:rsidR="00D4098A" w:rsidRPr="00B177F9">
        <w:rPr>
          <w:rFonts w:ascii="Arial" w:hAnsi="Arial" w:cs="Arial"/>
          <w:sz w:val="20"/>
          <w:szCs w:val="20"/>
        </w:rPr>
        <w:t xml:space="preserve">an originally </w:t>
      </w:r>
      <w:r w:rsidRPr="00B177F9">
        <w:rPr>
          <w:rFonts w:ascii="Arial" w:hAnsi="Arial" w:cs="Arial"/>
          <w:sz w:val="20"/>
          <w:szCs w:val="20"/>
        </w:rPr>
        <w:t xml:space="preserve">signed SC-1 form and </w:t>
      </w:r>
      <w:r w:rsidR="00A7784F">
        <w:rPr>
          <w:rFonts w:ascii="Arial" w:hAnsi="Arial" w:cs="Arial"/>
          <w:sz w:val="20"/>
          <w:szCs w:val="20"/>
        </w:rPr>
        <w:t>an official transcript, t</w:t>
      </w:r>
      <w:r w:rsidR="00A7784F" w:rsidRPr="00A7784F">
        <w:rPr>
          <w:rFonts w:ascii="Arial" w:hAnsi="Arial" w:cs="Arial"/>
          <w:sz w:val="20"/>
          <w:szCs w:val="20"/>
        </w:rPr>
        <w:t>eaching evaluations or other evidence of teaching effectiveness (e.g., class observation report), if applicable.</w:t>
      </w:r>
    </w:p>
    <w:p w14:paraId="7B2AA361" w14:textId="77777777" w:rsidR="007C51AB" w:rsidRPr="00B177F9" w:rsidRDefault="007C51AB" w:rsidP="00D4098A">
      <w:pPr>
        <w:spacing w:after="0" w:line="240" w:lineRule="auto"/>
        <w:rPr>
          <w:rFonts w:ascii="Arial" w:eastAsia="Times New Roman" w:hAnsi="Arial" w:cs="Arial"/>
          <w:color w:val="000000"/>
          <w:sz w:val="20"/>
          <w:szCs w:val="20"/>
          <w:lang w:val="en"/>
        </w:rPr>
      </w:pPr>
    </w:p>
    <w:p w14:paraId="5725B6B6" w14:textId="04BD9CAC" w:rsidR="00D4098A" w:rsidRDefault="00986DCF" w:rsidP="000729FB">
      <w:pPr>
        <w:spacing w:after="0" w:line="240" w:lineRule="auto"/>
        <w:rPr>
          <w:rFonts w:ascii="Arial" w:eastAsia="Times New Roman" w:hAnsi="Arial" w:cs="Arial"/>
          <w:i/>
          <w:color w:val="000000"/>
          <w:sz w:val="19"/>
          <w:szCs w:val="19"/>
          <w:lang w:val="en"/>
        </w:rPr>
      </w:pPr>
      <w:r w:rsidRPr="00986DCF">
        <w:rPr>
          <w:rFonts w:ascii="Arial" w:eastAsia="Times New Roman" w:hAnsi="Arial" w:cs="Arial"/>
          <w:i/>
          <w:color w:val="000000"/>
          <w:sz w:val="19"/>
          <w:szCs w:val="19"/>
          <w:lang w:val="en"/>
        </w:rPr>
        <w:t>A background check (including a criminal records check and telephone reference check with most recent employer) must be completed satisfactorily befo</w:t>
      </w:r>
      <w:bookmarkStart w:id="0" w:name="_GoBack"/>
      <w:bookmarkEnd w:id="0"/>
      <w:r w:rsidRPr="00986DCF">
        <w:rPr>
          <w:rFonts w:ascii="Arial" w:eastAsia="Times New Roman" w:hAnsi="Arial" w:cs="Arial"/>
          <w:i/>
          <w:color w:val="000000"/>
          <w:sz w:val="19"/>
          <w:szCs w:val="19"/>
          <w:lang w:val="en"/>
        </w:rPr>
        <w:t>re any candidate can be offered a position with the CSU. Failure to satisfactorily complete the background check may affect the application status of applicants or continued employment of current CSU employees who apply for the position.</w:t>
      </w:r>
    </w:p>
    <w:p w14:paraId="79302402" w14:textId="46E26367" w:rsidR="00986DCF" w:rsidRPr="00B177F9" w:rsidRDefault="00986DCF" w:rsidP="000729FB">
      <w:pPr>
        <w:spacing w:after="0" w:line="240" w:lineRule="auto"/>
        <w:rPr>
          <w:rFonts w:ascii="Arial" w:hAnsi="Arial" w:cs="Arial"/>
          <w:sz w:val="20"/>
          <w:szCs w:val="20"/>
        </w:rPr>
      </w:pPr>
      <w:r>
        <w:rPr>
          <w:rFonts w:ascii="Arial" w:eastAsia="Times New Roman" w:hAnsi="Arial" w:cs="Arial"/>
          <w:i/>
          <w:color w:val="000000"/>
          <w:sz w:val="19"/>
          <w:szCs w:val="19"/>
          <w:lang w:val="en"/>
        </w:rPr>
        <w:t xml:space="preserve"> </w:t>
      </w:r>
    </w:p>
    <w:p w14:paraId="5CDF35F0"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Application Deadline</w:t>
      </w:r>
    </w:p>
    <w:p w14:paraId="7A251F83" w14:textId="743119EB" w:rsidR="000729FB" w:rsidRPr="00B177F9" w:rsidRDefault="00A7784F" w:rsidP="000729FB">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Position open</w:t>
      </w:r>
      <w:r w:rsidR="000729FB" w:rsidRPr="00B177F9">
        <w:rPr>
          <w:rFonts w:ascii="Arial" w:hAnsi="Arial" w:cs="Arial"/>
          <w:sz w:val="20"/>
          <w:szCs w:val="20"/>
        </w:rPr>
        <w:t xml:space="preserve"> until filled or recruitment cancelled.  </w:t>
      </w:r>
    </w:p>
    <w:p w14:paraId="7D36D0EF" w14:textId="77777777" w:rsidR="00D4098A"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Review of applications will begin </w:t>
      </w:r>
      <w:r w:rsidR="00D4098A" w:rsidRPr="00B177F9">
        <w:rPr>
          <w:rFonts w:ascii="Arial" w:hAnsi="Arial" w:cs="Arial"/>
          <w:sz w:val="20"/>
          <w:szCs w:val="20"/>
        </w:rPr>
        <w:t xml:space="preserve">(minimum 30 days from </w:t>
      </w:r>
      <w:proofErr w:type="spellStart"/>
      <w:r w:rsidR="00D4098A" w:rsidRPr="00B177F9">
        <w:rPr>
          <w:rFonts w:ascii="Arial" w:hAnsi="Arial" w:cs="Arial"/>
          <w:sz w:val="20"/>
          <w:szCs w:val="20"/>
        </w:rPr>
        <w:t>post date</w:t>
      </w:r>
      <w:proofErr w:type="spellEnd"/>
      <w:r w:rsidR="00D4098A" w:rsidRPr="00B177F9">
        <w:rPr>
          <w:rFonts w:ascii="Arial" w:hAnsi="Arial" w:cs="Arial"/>
          <w:sz w:val="20"/>
          <w:szCs w:val="20"/>
        </w:rPr>
        <w:t xml:space="preserve">) </w:t>
      </w:r>
    </w:p>
    <w:p w14:paraId="3AFA53D7"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 xml:space="preserve"> </w:t>
      </w:r>
    </w:p>
    <w:p w14:paraId="3CFD1517" w14:textId="1FE7EDF3" w:rsidR="00A7784F" w:rsidRDefault="00D4098A" w:rsidP="00A7784F">
      <w:pPr>
        <w:spacing w:after="0" w:line="240" w:lineRule="auto"/>
        <w:rPr>
          <w:rFonts w:ascii="Arial" w:hAnsi="Arial" w:cs="Arial"/>
          <w:sz w:val="20"/>
          <w:szCs w:val="20"/>
        </w:rPr>
      </w:pPr>
      <w:r w:rsidRPr="00B177F9">
        <w:rPr>
          <w:rFonts w:ascii="Arial" w:hAnsi="Arial" w:cs="Arial"/>
          <w:sz w:val="20"/>
          <w:szCs w:val="20"/>
        </w:rPr>
        <w:t>Applications, required documentation, and requests for information should be addressed to:</w:t>
      </w:r>
    </w:p>
    <w:p w14:paraId="1FA03D20" w14:textId="77777777" w:rsidR="00DE3839" w:rsidRDefault="00DE3839" w:rsidP="00A7784F">
      <w:pPr>
        <w:spacing w:after="0" w:line="240" w:lineRule="auto"/>
        <w:rPr>
          <w:rFonts w:ascii="Arial" w:hAnsi="Arial" w:cs="Arial"/>
          <w:sz w:val="20"/>
          <w:szCs w:val="20"/>
        </w:rPr>
      </w:pPr>
    </w:p>
    <w:p w14:paraId="0606E3CE" w14:textId="06D1E2F9" w:rsidR="00A7784F" w:rsidRPr="00A7784F" w:rsidRDefault="00A7784F" w:rsidP="00DE3839">
      <w:pPr>
        <w:spacing w:after="0" w:line="240" w:lineRule="auto"/>
        <w:ind w:firstLine="720"/>
        <w:jc w:val="center"/>
        <w:rPr>
          <w:rFonts w:ascii="Arial" w:hAnsi="Arial" w:cs="Arial"/>
          <w:sz w:val="20"/>
          <w:szCs w:val="20"/>
        </w:rPr>
      </w:pPr>
      <w:r w:rsidRPr="00A7784F">
        <w:rPr>
          <w:rFonts w:ascii="Arial" w:hAnsi="Arial" w:cs="Arial"/>
          <w:sz w:val="20"/>
          <w:szCs w:val="20"/>
        </w:rPr>
        <w:t>Dr. David A. Shafer; Department of History;</w:t>
      </w:r>
    </w:p>
    <w:p w14:paraId="2F6C301E" w14:textId="77777777" w:rsidR="00DE3839" w:rsidRDefault="00A7784F" w:rsidP="00DE3839">
      <w:pPr>
        <w:spacing w:after="0" w:line="240" w:lineRule="auto"/>
        <w:ind w:firstLine="720"/>
        <w:jc w:val="center"/>
        <w:rPr>
          <w:rFonts w:ascii="Arial" w:hAnsi="Arial" w:cs="Arial"/>
          <w:sz w:val="20"/>
          <w:szCs w:val="20"/>
        </w:rPr>
      </w:pPr>
      <w:r w:rsidRPr="00A7784F">
        <w:rPr>
          <w:rFonts w:ascii="Arial" w:hAnsi="Arial" w:cs="Arial"/>
          <w:sz w:val="20"/>
          <w:szCs w:val="20"/>
        </w:rPr>
        <w:t xml:space="preserve">California State University Long Beach; </w:t>
      </w:r>
    </w:p>
    <w:p w14:paraId="6C302BA0" w14:textId="77777777" w:rsidR="00DE3839" w:rsidRDefault="00A7784F" w:rsidP="00DE3839">
      <w:pPr>
        <w:spacing w:after="0" w:line="240" w:lineRule="auto"/>
        <w:ind w:firstLine="720"/>
        <w:jc w:val="center"/>
        <w:rPr>
          <w:rFonts w:ascii="Arial" w:hAnsi="Arial" w:cs="Arial"/>
          <w:sz w:val="20"/>
          <w:szCs w:val="20"/>
        </w:rPr>
      </w:pPr>
      <w:r w:rsidRPr="00A7784F">
        <w:rPr>
          <w:rFonts w:ascii="Arial" w:hAnsi="Arial" w:cs="Arial"/>
          <w:sz w:val="20"/>
          <w:szCs w:val="20"/>
        </w:rPr>
        <w:t xml:space="preserve">1250 Bellflower Boulevard, </w:t>
      </w:r>
    </w:p>
    <w:p w14:paraId="515E0EB5" w14:textId="647EB69A" w:rsidR="00A7784F" w:rsidRPr="00A7784F" w:rsidRDefault="00A7784F" w:rsidP="00DE3839">
      <w:pPr>
        <w:spacing w:after="0" w:line="240" w:lineRule="auto"/>
        <w:ind w:firstLine="720"/>
        <w:jc w:val="center"/>
        <w:rPr>
          <w:rFonts w:ascii="Arial" w:hAnsi="Arial" w:cs="Arial"/>
          <w:sz w:val="20"/>
          <w:szCs w:val="20"/>
        </w:rPr>
      </w:pPr>
      <w:r w:rsidRPr="00A7784F">
        <w:rPr>
          <w:rFonts w:ascii="Arial" w:hAnsi="Arial" w:cs="Arial"/>
          <w:sz w:val="20"/>
          <w:szCs w:val="20"/>
        </w:rPr>
        <w:t>Long Beach, CA 90840</w:t>
      </w:r>
    </w:p>
    <w:p w14:paraId="306F320D" w14:textId="7E1FD6A1" w:rsidR="000729FB" w:rsidRPr="00B177F9" w:rsidRDefault="00360F2D" w:rsidP="00DE3839">
      <w:pPr>
        <w:spacing w:after="0" w:line="240" w:lineRule="auto"/>
        <w:ind w:firstLine="720"/>
        <w:jc w:val="center"/>
        <w:rPr>
          <w:rFonts w:ascii="Arial" w:hAnsi="Arial" w:cs="Arial"/>
          <w:sz w:val="20"/>
          <w:szCs w:val="20"/>
        </w:rPr>
      </w:pPr>
      <w:hyperlink r:id="rId5" w:history="1">
        <w:r w:rsidR="00A7784F" w:rsidRPr="00D950D8">
          <w:rPr>
            <w:rStyle w:val="Hyperlink"/>
            <w:rFonts w:ascii="Arial" w:hAnsi="Arial" w:cs="Arial"/>
            <w:sz w:val="20"/>
            <w:szCs w:val="20"/>
          </w:rPr>
          <w:t>david.shafer@csulb.edu</w:t>
        </w:r>
      </w:hyperlink>
      <w:r w:rsidR="001C74F6">
        <w:rPr>
          <w:rFonts w:ascii="Arial" w:hAnsi="Arial" w:cs="Arial"/>
          <w:sz w:val="20"/>
          <w:szCs w:val="20"/>
        </w:rPr>
        <w:t xml:space="preserve">, </w:t>
      </w:r>
      <w:r w:rsidR="00A7784F" w:rsidRPr="00A7784F">
        <w:rPr>
          <w:rFonts w:ascii="Arial" w:hAnsi="Arial" w:cs="Arial"/>
          <w:sz w:val="20"/>
          <w:szCs w:val="20"/>
        </w:rPr>
        <w:t>(562) 985-4431</w:t>
      </w:r>
    </w:p>
    <w:p w14:paraId="14C92F39" w14:textId="33E72357" w:rsidR="000729FB" w:rsidRPr="00B177F9" w:rsidRDefault="000729FB" w:rsidP="000729FB">
      <w:pPr>
        <w:spacing w:after="0" w:line="240" w:lineRule="auto"/>
        <w:rPr>
          <w:rFonts w:ascii="Arial" w:hAnsi="Arial" w:cs="Arial"/>
          <w:sz w:val="20"/>
          <w:szCs w:val="20"/>
        </w:rPr>
      </w:pPr>
    </w:p>
    <w:p w14:paraId="0525571B" w14:textId="0F0698BB" w:rsidR="00D4098A" w:rsidRDefault="00D4098A" w:rsidP="00B177F9">
      <w:pPr>
        <w:spacing w:after="0" w:line="240" w:lineRule="auto"/>
        <w:rPr>
          <w:rFonts w:ascii="Arial" w:eastAsia="Times New Roman" w:hAnsi="Arial" w:cs="Arial"/>
          <w:i/>
          <w:color w:val="000000"/>
          <w:sz w:val="19"/>
          <w:szCs w:val="19"/>
          <w:lang w:val="en"/>
        </w:rPr>
      </w:pPr>
      <w:r w:rsidRPr="000F6AF0">
        <w:rPr>
          <w:rFonts w:ascii="Arial" w:eastAsia="Times New Roman" w:hAnsi="Arial" w:cs="Arial"/>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sidR="00B177F9" w:rsidRPr="000F6AF0">
        <w:rPr>
          <w:rFonts w:ascii="Arial" w:eastAsia="Times New Roman" w:hAnsi="Arial" w:cs="Arial"/>
          <w:i/>
          <w:color w:val="000000"/>
          <w:sz w:val="19"/>
          <w:szCs w:val="19"/>
          <w:lang w:val="en"/>
        </w:rPr>
        <w:t>.</w:t>
      </w:r>
      <w:r w:rsidR="001C74F6">
        <w:rPr>
          <w:rFonts w:ascii="Arial" w:eastAsia="Times New Roman" w:hAnsi="Arial" w:cs="Arial"/>
          <w:i/>
          <w:color w:val="000000"/>
          <w:sz w:val="19"/>
          <w:szCs w:val="19"/>
          <w:lang w:val="en"/>
        </w:rPr>
        <w:br/>
      </w:r>
    </w:p>
    <w:sectPr w:rsidR="00D4098A" w:rsidSect="000729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B"/>
    <w:rsid w:val="000729FB"/>
    <w:rsid w:val="000F6AF0"/>
    <w:rsid w:val="00167021"/>
    <w:rsid w:val="001C74F6"/>
    <w:rsid w:val="00360F2D"/>
    <w:rsid w:val="003813F5"/>
    <w:rsid w:val="0075030A"/>
    <w:rsid w:val="007C51AB"/>
    <w:rsid w:val="00986DCF"/>
    <w:rsid w:val="00A7784F"/>
    <w:rsid w:val="00B146E7"/>
    <w:rsid w:val="00B177F9"/>
    <w:rsid w:val="00D4098A"/>
    <w:rsid w:val="00D53049"/>
    <w:rsid w:val="00DE3839"/>
    <w:rsid w:val="00F6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26FE"/>
  <w15:docId w15:val="{EAEC2D1F-A822-47C0-B190-91FDF3E3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784F"/>
    <w:rPr>
      <w:color w:val="0000FF" w:themeColor="hyperlink"/>
      <w:u w:val="single"/>
    </w:rPr>
  </w:style>
  <w:style w:type="paragraph" w:styleId="BalloonText">
    <w:name w:val="Balloon Text"/>
    <w:basedOn w:val="Normal"/>
    <w:link w:val="BalloonTextChar"/>
    <w:uiPriority w:val="99"/>
    <w:semiHidden/>
    <w:unhideWhenUsed/>
    <w:rsid w:val="001C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avid.shafer@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6F1FC-5A34-4D0B-8E55-79157DD5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 Davis</cp:lastModifiedBy>
  <cp:revision>2</cp:revision>
  <cp:lastPrinted>2019-07-01T19:32:00Z</cp:lastPrinted>
  <dcterms:created xsi:type="dcterms:W3CDTF">2019-07-15T21:10:00Z</dcterms:created>
  <dcterms:modified xsi:type="dcterms:W3CDTF">2019-07-15T21:10:00Z</dcterms:modified>
</cp:coreProperties>
</file>