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4A49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The LB Branch NAACP needs your help to find three good interns. Interns can receive experience, a stipend, or school credit. </w:t>
      </w:r>
    </w:p>
    <w:p w14:paraId="39679249" w14:textId="77777777" w:rsidR="00151A8E" w:rsidRDefault="00151A8E" w:rsidP="00151A8E">
      <w:pPr>
        <w:rPr>
          <w:sz w:val="19"/>
          <w:szCs w:val="19"/>
        </w:rPr>
      </w:pPr>
    </w:p>
    <w:p w14:paraId="5563C419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Skills needed are:</w:t>
      </w:r>
    </w:p>
    <w:p w14:paraId="6F66DB28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1. Excellent phone etiquette and verbal skills. The internship entails connecting with people on the phone, by letter and in person</w:t>
      </w:r>
      <w:r>
        <w:rPr>
          <w:rFonts w:ascii="Georgia" w:hAnsi="Georgia"/>
          <w:sz w:val="19"/>
          <w:szCs w:val="19"/>
        </w:rPr>
        <w:br/>
        <w:t xml:space="preserve">2. Punctual, </w:t>
      </w:r>
      <w:proofErr w:type="gramStart"/>
      <w:r>
        <w:rPr>
          <w:rFonts w:ascii="Georgia" w:hAnsi="Georgia"/>
          <w:sz w:val="19"/>
          <w:szCs w:val="19"/>
        </w:rPr>
        <w:t>reliable</w:t>
      </w:r>
      <w:proofErr w:type="gramEnd"/>
      <w:r>
        <w:rPr>
          <w:rFonts w:ascii="Georgia" w:hAnsi="Georgia"/>
          <w:sz w:val="19"/>
          <w:szCs w:val="19"/>
        </w:rPr>
        <w:t xml:space="preserve"> and flexible</w:t>
      </w:r>
      <w:r>
        <w:rPr>
          <w:rFonts w:ascii="Georgia" w:hAnsi="Georgia"/>
          <w:sz w:val="19"/>
          <w:szCs w:val="19"/>
        </w:rPr>
        <w:br/>
        <w:t xml:space="preserve">3. Energetic, team-player, </w:t>
      </w:r>
      <w:proofErr w:type="gramStart"/>
      <w:r>
        <w:rPr>
          <w:rFonts w:ascii="Georgia" w:hAnsi="Georgia"/>
          <w:sz w:val="19"/>
          <w:szCs w:val="19"/>
        </w:rPr>
        <w:t>detail oriented</w:t>
      </w:r>
      <w:proofErr w:type="gramEnd"/>
      <w:r>
        <w:rPr>
          <w:rFonts w:ascii="Georgia" w:hAnsi="Georgia"/>
          <w:sz w:val="19"/>
          <w:szCs w:val="19"/>
        </w:rPr>
        <w:t xml:space="preserve"> person </w:t>
      </w:r>
      <w:r>
        <w:rPr>
          <w:rFonts w:ascii="Georgia" w:hAnsi="Georgia"/>
          <w:sz w:val="19"/>
          <w:szCs w:val="19"/>
        </w:rPr>
        <w:br/>
        <w:t>4. Strong people skills and a willingness to learn</w:t>
      </w:r>
      <w:r>
        <w:rPr>
          <w:rFonts w:ascii="Georgia" w:hAnsi="Georgia"/>
          <w:sz w:val="19"/>
          <w:szCs w:val="19"/>
        </w:rPr>
        <w:br/>
        <w:t>5. Must have reliable transportation</w:t>
      </w:r>
      <w:r>
        <w:rPr>
          <w:rFonts w:ascii="Georgia" w:hAnsi="Georgia"/>
          <w:sz w:val="19"/>
          <w:szCs w:val="19"/>
        </w:rPr>
        <w:br/>
        <w:t>6. Knowledge of Microsoft Word and Photo editing skills required </w:t>
      </w:r>
    </w:p>
    <w:p w14:paraId="57F272D5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7. Good internet research skills</w:t>
      </w:r>
    </w:p>
    <w:p w14:paraId="0B2C4566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8. Ability to multi-task and work in a fast-paced environment</w:t>
      </w:r>
    </w:p>
    <w:p w14:paraId="3C6F22BC" w14:textId="77777777" w:rsidR="00151A8E" w:rsidRDefault="00151A8E" w:rsidP="00151A8E">
      <w:pPr>
        <w:rPr>
          <w:sz w:val="19"/>
          <w:szCs w:val="19"/>
        </w:rPr>
      </w:pPr>
    </w:p>
    <w:p w14:paraId="0E94677B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College Majors:</w:t>
      </w:r>
    </w:p>
    <w:p w14:paraId="6E52A3B6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Communications/Journalism</w:t>
      </w:r>
    </w:p>
    <w:p w14:paraId="735F68A3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Political Science</w:t>
      </w:r>
    </w:p>
    <w:p w14:paraId="2E3E283B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Liberal Arts</w:t>
      </w:r>
    </w:p>
    <w:p w14:paraId="219A3262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English</w:t>
      </w:r>
    </w:p>
    <w:p w14:paraId="338B9000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Marketing</w:t>
      </w:r>
    </w:p>
    <w:p w14:paraId="0C2024E6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Computer Science</w:t>
      </w:r>
    </w:p>
    <w:p w14:paraId="48343750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Radio, Television &amp; Electronic Arts</w:t>
      </w:r>
    </w:p>
    <w:p w14:paraId="163AD4E7" w14:textId="77777777" w:rsidR="00151A8E" w:rsidRDefault="00151A8E" w:rsidP="00151A8E">
      <w:pPr>
        <w:rPr>
          <w:sz w:val="19"/>
          <w:szCs w:val="19"/>
        </w:rPr>
      </w:pPr>
    </w:p>
    <w:p w14:paraId="6A06576A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Internship Stipend: </w:t>
      </w:r>
      <w:r>
        <w:rPr>
          <w:rFonts w:ascii="Georgia" w:hAnsi="Georgia"/>
          <w:sz w:val="19"/>
          <w:szCs w:val="19"/>
        </w:rPr>
        <w:t>$12 - $15 per hour (</w:t>
      </w:r>
      <w:proofErr w:type="spellStart"/>
      <w:r>
        <w:rPr>
          <w:rFonts w:ascii="Georgia" w:hAnsi="Georgia"/>
          <w:sz w:val="19"/>
          <w:szCs w:val="19"/>
        </w:rPr>
        <w:t>base</w:t>
      </w:r>
      <w:proofErr w:type="spellEnd"/>
      <w:r>
        <w:rPr>
          <w:rFonts w:ascii="Georgia" w:hAnsi="Georgia"/>
          <w:sz w:val="19"/>
          <w:szCs w:val="19"/>
        </w:rPr>
        <w:t xml:space="preserve"> on experience)</w:t>
      </w:r>
    </w:p>
    <w:p w14:paraId="105471E0" w14:textId="77777777" w:rsidR="00151A8E" w:rsidRDefault="00151A8E" w:rsidP="00151A8E">
      <w:pPr>
        <w:rPr>
          <w:sz w:val="19"/>
          <w:szCs w:val="19"/>
        </w:rPr>
      </w:pPr>
    </w:p>
    <w:p w14:paraId="12A1553A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Hours:</w:t>
      </w:r>
      <w:r>
        <w:rPr>
          <w:rFonts w:ascii="Georgia" w:hAnsi="Georgia"/>
          <w:sz w:val="19"/>
          <w:szCs w:val="19"/>
        </w:rPr>
        <w:t> Commitment of 12-15 hours per week.</w:t>
      </w:r>
    </w:p>
    <w:p w14:paraId="524F440C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*Minimum of 3 consecutive hours per day</w:t>
      </w:r>
    </w:p>
    <w:p w14:paraId="45F2601E" w14:textId="77777777" w:rsidR="00151A8E" w:rsidRDefault="00151A8E" w:rsidP="00151A8E">
      <w:pPr>
        <w:rPr>
          <w:sz w:val="19"/>
          <w:szCs w:val="19"/>
        </w:rPr>
      </w:pPr>
    </w:p>
    <w:p w14:paraId="7E5E3DFB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Days:</w:t>
      </w:r>
      <w:r>
        <w:rPr>
          <w:rFonts w:ascii="Georgia" w:hAnsi="Georgia"/>
          <w:sz w:val="19"/>
          <w:szCs w:val="19"/>
        </w:rPr>
        <w:t> Monday - Thursday</w:t>
      </w:r>
    </w:p>
    <w:p w14:paraId="007CB349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Hours: 10:00 AM - 4:00 PM </w:t>
      </w:r>
    </w:p>
    <w:p w14:paraId="4AF6969D" w14:textId="77777777" w:rsidR="00151A8E" w:rsidRDefault="00151A8E" w:rsidP="00151A8E">
      <w:pPr>
        <w:rPr>
          <w:sz w:val="19"/>
          <w:szCs w:val="19"/>
        </w:rPr>
      </w:pPr>
    </w:p>
    <w:p w14:paraId="70FCED7C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Start of internship</w:t>
      </w:r>
      <w:r>
        <w:rPr>
          <w:rFonts w:ascii="Georgia" w:hAnsi="Georgia"/>
          <w:sz w:val="19"/>
          <w:szCs w:val="19"/>
        </w:rPr>
        <w:t>: Immediately</w:t>
      </w:r>
    </w:p>
    <w:p w14:paraId="322F9B4B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Internship duration is December 20, 2022. Internships can be extended for both credit and stipend.</w:t>
      </w:r>
    </w:p>
    <w:p w14:paraId="67655FCA" w14:textId="77777777" w:rsidR="00151A8E" w:rsidRDefault="00151A8E" w:rsidP="00151A8E">
      <w:pPr>
        <w:rPr>
          <w:sz w:val="19"/>
          <w:szCs w:val="19"/>
        </w:rPr>
      </w:pPr>
    </w:p>
    <w:p w14:paraId="3718B687" w14:textId="77777777" w:rsidR="00151A8E" w:rsidRDefault="00151A8E" w:rsidP="00151A8E">
      <w:pPr>
        <w:rPr>
          <w:sz w:val="19"/>
          <w:szCs w:val="19"/>
        </w:rPr>
      </w:pPr>
      <w:r>
        <w:rPr>
          <w:rFonts w:ascii="Georgia" w:hAnsi="Georgia"/>
          <w:sz w:val="19"/>
          <w:szCs w:val="19"/>
        </w:rPr>
        <w:t>Should you have questions, I may be reached by email </w:t>
      </w:r>
      <w:hyperlink r:id="rId4" w:tgtFrame="_blank" w:history="1">
        <w:r>
          <w:rPr>
            <w:rStyle w:val="Hyperlink"/>
            <w:rFonts w:ascii="Georgia" w:hAnsi="Georgia"/>
            <w:sz w:val="19"/>
            <w:szCs w:val="19"/>
          </w:rPr>
          <w:t>mnaacp@gmail.com</w:t>
        </w:r>
      </w:hyperlink>
      <w:r>
        <w:rPr>
          <w:rFonts w:ascii="Georgia" w:hAnsi="Georgia"/>
          <w:sz w:val="19"/>
          <w:szCs w:val="19"/>
        </w:rPr>
        <w:t> or telephone (714) 840-5254.</w:t>
      </w:r>
    </w:p>
    <w:p w14:paraId="4A1F3355" w14:textId="77777777" w:rsidR="00151A8E" w:rsidRDefault="00151A8E" w:rsidP="00151A8E">
      <w:pPr>
        <w:rPr>
          <w:sz w:val="19"/>
          <w:szCs w:val="19"/>
        </w:rPr>
      </w:pPr>
    </w:p>
    <w:p w14:paraId="2A011900" w14:textId="77777777" w:rsidR="00151A8E" w:rsidRDefault="00151A8E" w:rsidP="00151A8E">
      <w:r>
        <w:rPr>
          <w:rFonts w:ascii="Georgia" w:hAnsi="Georgia"/>
        </w:rPr>
        <w:t>Sincerely,</w:t>
      </w:r>
    </w:p>
    <w:p w14:paraId="0728D5AB" w14:textId="77777777" w:rsidR="00151A8E" w:rsidRDefault="00151A8E" w:rsidP="00151A8E">
      <w:r>
        <w:rPr>
          <w:rFonts w:ascii="Georgia" w:hAnsi="Georgia"/>
        </w:rPr>
        <w:t>Naomi Rainey-Pierson, </w:t>
      </w:r>
    </w:p>
    <w:p w14:paraId="4499AB3B" w14:textId="77777777" w:rsidR="00151A8E" w:rsidRDefault="00151A8E" w:rsidP="00151A8E">
      <w:r>
        <w:rPr>
          <w:rFonts w:ascii="Georgia" w:hAnsi="Georgia"/>
        </w:rPr>
        <w:t>President, Long Beach Branch NAACP</w:t>
      </w:r>
    </w:p>
    <w:p w14:paraId="564AD36B" w14:textId="77777777" w:rsidR="00151A8E" w:rsidRDefault="00151A8E" w:rsidP="00151A8E"/>
    <w:p w14:paraId="0F9D99AC" w14:textId="77777777" w:rsidR="00151A8E" w:rsidRDefault="00151A8E" w:rsidP="00151A8E">
      <w:r>
        <w:t xml:space="preserve">-- </w:t>
      </w:r>
    </w:p>
    <w:p w14:paraId="2C1D213F" w14:textId="77777777" w:rsidR="00151A8E" w:rsidRDefault="00151A8E" w:rsidP="00151A8E">
      <w:r>
        <w:t>Naomi Rainey Pierson, President</w:t>
      </w:r>
    </w:p>
    <w:p w14:paraId="7491257B" w14:textId="77777777" w:rsidR="00151A8E" w:rsidRDefault="00151A8E" w:rsidP="00151A8E">
      <w:r>
        <w:t>Long Beach Branch NAACP                       </w:t>
      </w:r>
      <w:r>
        <w:rPr>
          <w:color w:val="0B5394"/>
        </w:rPr>
        <w:t xml:space="preserve">    </w:t>
      </w:r>
      <w:r>
        <w:rPr>
          <w:rFonts w:ascii="Georgia" w:hAnsi="Georgia"/>
          <w:b/>
          <w:bCs/>
          <w:color w:val="0B5394"/>
          <w:u w:val="single"/>
        </w:rPr>
        <w:t>Follow Us:</w:t>
      </w:r>
      <w:r>
        <w:br/>
        <w:t>P.O. Box 1594                                                 </w:t>
      </w:r>
      <w:r>
        <w:rPr>
          <w:rFonts w:ascii="Georgia" w:hAnsi="Georgia"/>
          <w:b/>
          <w:bCs/>
        </w:rPr>
        <w:t>Facebook</w:t>
      </w:r>
      <w:r>
        <w:rPr>
          <w:rFonts w:ascii="Georgia" w:hAnsi="Georgia"/>
        </w:rPr>
        <w:t>: LB Branch NAACP</w:t>
      </w:r>
      <w:r>
        <w:br/>
        <w:t>Long Beach, CA 90801                                   </w:t>
      </w:r>
      <w:r>
        <w:rPr>
          <w:rFonts w:ascii="Georgia" w:hAnsi="Georgia"/>
          <w:b/>
          <w:bCs/>
        </w:rPr>
        <w:t>Twitter:</w:t>
      </w:r>
      <w:r>
        <w:rPr>
          <w:rFonts w:ascii="Georgia" w:hAnsi="Georgia"/>
        </w:rPr>
        <w:t xml:space="preserve"> @lbbranchnaacp</w:t>
      </w:r>
    </w:p>
    <w:p w14:paraId="7F57D757" w14:textId="77777777" w:rsidR="00151A8E" w:rsidRDefault="00151A8E" w:rsidP="00151A8E">
      <w:r>
        <w:t>Phone: (562) 856-7586                                   </w:t>
      </w:r>
      <w:r>
        <w:rPr>
          <w:rFonts w:ascii="Georgia" w:hAnsi="Georgia"/>
          <w:b/>
          <w:bCs/>
        </w:rPr>
        <w:t>Instagram:</w:t>
      </w:r>
      <w:r>
        <w:rPr>
          <w:rFonts w:ascii="Georgia" w:hAnsi="Georgia"/>
        </w:rPr>
        <w:t> @lbbranchnaacp</w:t>
      </w:r>
      <w:r>
        <w:br/>
      </w:r>
      <w:hyperlink r:id="rId5" w:tgtFrame="_blank" w:history="1">
        <w:r>
          <w:rPr>
            <w:rStyle w:val="Hyperlink"/>
          </w:rPr>
          <w:t>www.lbcanaacp.org</w:t>
        </w:r>
      </w:hyperlink>
      <w:r>
        <w:t xml:space="preserve"> </w:t>
      </w:r>
    </w:p>
    <w:p w14:paraId="5094ABCE" w14:textId="77777777" w:rsidR="00D959F4" w:rsidRDefault="00D959F4"/>
    <w:sectPr w:rsidR="00D9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8E"/>
    <w:rsid w:val="00151A8E"/>
    <w:rsid w:val="00D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CD2A"/>
  <w15:chartTrackingRefBased/>
  <w15:docId w15:val="{6297E1A6-4197-4B48-A769-FAB6B988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%3A%2F%2Fwww.lbcanaacp.org%2F&amp;data=04%7C01%7CDan.Olsen%40csulb.edu%7C2e63f4f617ef4200960d08d9d4c0e6dc%7Cd175679bacd34644be82af041982977a%7C0%7C0%7C637774747234428692%7CUnknown%7CTWFpbGZsb3d8eyJWIjoiMC4wLjAwMDAiLCJQIjoiV2luMzIiLCJBTiI6Ik1haWwiLCJXVCI6Mn0%3D%7C3000&amp;sdata=B3a%2B%2Bc29NSEPghWiXujHfluB3Xe%2FEXCeNHptcBqWRUY%3D&amp;reserved=0" TargetMode="External"/><Relationship Id="rId4" Type="http://schemas.openxmlformats.org/officeDocument/2006/relationships/hyperlink" Target="mailto:mnaac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Olsen</dc:creator>
  <cp:keywords/>
  <dc:description/>
  <cp:lastModifiedBy>Dan Olsen</cp:lastModifiedBy>
  <cp:revision>1</cp:revision>
  <dcterms:created xsi:type="dcterms:W3CDTF">2022-01-13T18:05:00Z</dcterms:created>
  <dcterms:modified xsi:type="dcterms:W3CDTF">2022-01-13T18:05:00Z</dcterms:modified>
</cp:coreProperties>
</file>