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3002" w14:textId="77777777" w:rsidR="006961E6" w:rsidRDefault="006961E6" w:rsidP="006961E6">
      <w:pPr>
        <w:spacing w:after="375" w:line="312" w:lineRule="atLeast"/>
      </w:pPr>
      <w:r>
        <w:rPr>
          <w:color w:val="000000"/>
        </w:rPr>
        <w:t xml:space="preserve">I wanted to share with you some PAID student opportunities at the Institute for Public Relations. 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a great opportunity for students to work part-time in research and PR for an industry organization while they are still undergraduate or graduate students. The deadline to apply is May 6 and </w:t>
      </w:r>
      <w:proofErr w:type="gramStart"/>
      <w:r>
        <w:rPr>
          <w:color w:val="000000"/>
        </w:rPr>
        <w:t>we’re</w:t>
      </w:r>
      <w:proofErr w:type="gramEnd"/>
      <w:r>
        <w:rPr>
          <w:color w:val="000000"/>
        </w:rPr>
        <w:t xml:space="preserve"> looking for them to start immediately. We are virtual and flexible in terms of scheduling. </w:t>
      </w:r>
      <w:proofErr w:type="gramStart"/>
      <w:r>
        <w:rPr>
          <w:color w:val="000000"/>
        </w:rPr>
        <w:t>We’ve</w:t>
      </w:r>
      <w:proofErr w:type="gramEnd"/>
      <w:r>
        <w:rPr>
          <w:color w:val="000000"/>
        </w:rPr>
        <w:t xml:space="preserve"> had students from University of Florida, Ohio State, Quinnipiac, New Jersey City University, and are open to any U.S.-based universities. Thank you for sharing!</w:t>
      </w:r>
    </w:p>
    <w:p w14:paraId="75E7C638" w14:textId="77777777" w:rsidR="006961E6" w:rsidRDefault="006961E6" w:rsidP="006961E6">
      <w:pPr>
        <w:spacing w:after="375" w:line="312" w:lineRule="atLeast"/>
      </w:pPr>
      <w:hyperlink r:id="rId7" w:history="1">
        <w:r>
          <w:rPr>
            <w:rStyle w:val="Hyperlink"/>
            <w:b/>
            <w:bCs/>
            <w:color w:val="22485D"/>
            <w:sz w:val="28"/>
            <w:szCs w:val="28"/>
          </w:rPr>
          <w:t>Communications Assistant (Part Time)</w:t>
        </w:r>
      </w:hyperlink>
      <w:r>
        <w:rPr>
          <w:b/>
          <w:bCs/>
          <w:color w:val="595959"/>
        </w:rPr>
        <w:br/>
        <w:t xml:space="preserve">Deadline to Apply: May </w:t>
      </w:r>
      <w:proofErr w:type="gramStart"/>
      <w:r>
        <w:rPr>
          <w:b/>
          <w:bCs/>
          <w:color w:val="595959"/>
        </w:rPr>
        <w:t>6</w:t>
      </w:r>
      <w:proofErr w:type="gramEnd"/>
      <w:r>
        <w:rPr>
          <w:b/>
          <w:bCs/>
          <w:color w:val="595959"/>
        </w:rPr>
        <w:br/>
      </w:r>
      <w:r>
        <w:rPr>
          <w:color w:val="595959"/>
        </w:rPr>
        <w:t xml:space="preserve">The Communications Assistant works on key IPR projects, programs, and events to help promote IPR’s mission. The candidate </w:t>
      </w:r>
      <w:proofErr w:type="gramStart"/>
      <w:r>
        <w:rPr>
          <w:color w:val="595959"/>
        </w:rPr>
        <w:t>is expected</w:t>
      </w:r>
      <w:proofErr w:type="gramEnd"/>
      <w:r>
        <w:rPr>
          <w:color w:val="595959"/>
        </w:rPr>
        <w:t xml:space="preserve"> to deliver professional work and be reliable, organized, professional, and detail-oriented. As part of a collaborative team, this position will have an opportunity to contribute ideas and make a difference in the industry. This position will report to the Senior Director of Communications. This position </w:t>
      </w:r>
      <w:proofErr w:type="gramStart"/>
      <w:r>
        <w:rPr>
          <w:color w:val="595959"/>
        </w:rPr>
        <w:t>is based</w:t>
      </w:r>
      <w:proofErr w:type="gramEnd"/>
      <w:r>
        <w:rPr>
          <w:color w:val="595959"/>
        </w:rPr>
        <w:t xml:space="preserve"> in the United States. </w:t>
      </w:r>
      <w:r>
        <w:rPr>
          <w:color w:val="595959"/>
        </w:rPr>
        <w:br/>
      </w:r>
      <w:r>
        <w:rPr>
          <w:b/>
          <w:bCs/>
          <w:color w:val="595959"/>
        </w:rPr>
        <w:t>Application:</w:t>
      </w:r>
      <w:r>
        <w:rPr>
          <w:color w:val="595959"/>
        </w:rPr>
        <w:t> Please email a resume, cover letter, and a graphic design sample to Communications Associate Brittany Higginbotham at </w:t>
      </w:r>
      <w:hyperlink r:id="rId8" w:history="1">
        <w:r>
          <w:rPr>
            <w:rStyle w:val="Hyperlink"/>
            <w:color w:val="22485D"/>
          </w:rPr>
          <w:t>brittany@instituteforpr.org</w:t>
        </w:r>
      </w:hyperlink>
      <w:r>
        <w:rPr>
          <w:color w:val="595959"/>
        </w:rPr>
        <w:t>.</w:t>
      </w:r>
    </w:p>
    <w:p w14:paraId="57AC382C" w14:textId="77777777" w:rsidR="006961E6" w:rsidRDefault="006961E6" w:rsidP="006961E6">
      <w:pPr>
        <w:spacing w:after="375" w:line="312" w:lineRule="atLeast"/>
      </w:pPr>
      <w:hyperlink r:id="rId9" w:history="1">
        <w:r>
          <w:rPr>
            <w:rStyle w:val="Hyperlink"/>
            <w:b/>
            <w:bCs/>
            <w:color w:val="22485D"/>
            <w:sz w:val="28"/>
            <w:szCs w:val="28"/>
          </w:rPr>
          <w:t>Social Media Assistant (Part Time)</w:t>
        </w:r>
      </w:hyperlink>
      <w:r>
        <w:rPr>
          <w:b/>
          <w:bCs/>
          <w:color w:val="595959"/>
          <w:sz w:val="28"/>
          <w:szCs w:val="28"/>
        </w:rPr>
        <w:br/>
      </w:r>
      <w:r>
        <w:rPr>
          <w:b/>
          <w:bCs/>
          <w:color w:val="595959"/>
        </w:rPr>
        <w:t>Deadline to Apply: May 6</w:t>
      </w:r>
      <w:r>
        <w:rPr>
          <w:b/>
          <w:bCs/>
          <w:color w:val="595959"/>
        </w:rPr>
        <w:br/>
      </w:r>
      <w:r>
        <w:rPr>
          <w:color w:val="595959"/>
        </w:rPr>
        <w:t xml:space="preserve">The Social Media Assistant (SMA) will support the Institute for Public Relations (IPR) goals and mission by working on a variety of programs and projects. With the support of the Communications team, the SMA will help create, execute and maintain content on the IPR social media channels on a day-to-day basis and report to the Senior Director of Communications. This position </w:t>
      </w:r>
      <w:proofErr w:type="gramStart"/>
      <w:r>
        <w:rPr>
          <w:color w:val="595959"/>
        </w:rPr>
        <w:t>is based</w:t>
      </w:r>
      <w:proofErr w:type="gramEnd"/>
      <w:r>
        <w:rPr>
          <w:color w:val="595959"/>
        </w:rPr>
        <w:t xml:space="preserve"> in the United States.</w:t>
      </w:r>
      <w:r>
        <w:rPr>
          <w:color w:val="595959"/>
        </w:rPr>
        <w:br/>
      </w:r>
      <w:r>
        <w:rPr>
          <w:b/>
          <w:bCs/>
          <w:color w:val="595959"/>
        </w:rPr>
        <w:t>Application:</w:t>
      </w:r>
      <w:r>
        <w:rPr>
          <w:color w:val="595959"/>
        </w:rPr>
        <w:t> Please email a resume, cover letter, and a graphic design sample to Communications Associate Brittany Higginbotham at </w:t>
      </w:r>
      <w:hyperlink r:id="rId10" w:history="1">
        <w:r>
          <w:rPr>
            <w:rStyle w:val="Hyperlink"/>
            <w:color w:val="22485D"/>
          </w:rPr>
          <w:t>brittany@instituteforpr.org</w:t>
        </w:r>
      </w:hyperlink>
      <w:r>
        <w:rPr>
          <w:color w:val="595959"/>
        </w:rPr>
        <w:t>.</w:t>
      </w:r>
    </w:p>
    <w:p w14:paraId="04F3C422" w14:textId="77777777" w:rsidR="006961E6" w:rsidRDefault="006961E6" w:rsidP="006961E6">
      <w:pPr>
        <w:spacing w:after="375" w:line="312" w:lineRule="atLeast"/>
      </w:pPr>
      <w:hyperlink r:id="rId11" w:history="1">
        <w:r>
          <w:rPr>
            <w:rStyle w:val="Hyperlink"/>
            <w:b/>
            <w:bCs/>
            <w:color w:val="22485D"/>
            <w:sz w:val="28"/>
            <w:szCs w:val="28"/>
          </w:rPr>
          <w:t>Research Assistant (Part Time)</w:t>
        </w:r>
      </w:hyperlink>
      <w:r>
        <w:rPr>
          <w:b/>
          <w:bCs/>
          <w:color w:val="595959"/>
        </w:rPr>
        <w:br/>
        <w:t>Deadline to Apply: May 6</w:t>
      </w:r>
      <w:r>
        <w:rPr>
          <w:b/>
          <w:bCs/>
          <w:color w:val="595959"/>
        </w:rPr>
        <w:br/>
      </w:r>
      <w:proofErr w:type="gramStart"/>
      <w:r>
        <w:rPr>
          <w:color w:val="595959"/>
        </w:rPr>
        <w:t>The</w:t>
      </w:r>
      <w:proofErr w:type="gramEnd"/>
      <w:r>
        <w:rPr>
          <w:color w:val="595959"/>
        </w:rPr>
        <w:t xml:space="preserve"> Research Assistant will support the goals and mission of the Institute for Public Relations (IPR) by working on a variety of programs and projects. With the support of the Project and Outreach Manager, the Research Assistant will help manage research content, including drafting, designing, posting, and editing content on a day-to-day basis. The Research Assistant will report to the Project and Outreach Manager. This position </w:t>
      </w:r>
      <w:proofErr w:type="gramStart"/>
      <w:r>
        <w:rPr>
          <w:color w:val="595959"/>
        </w:rPr>
        <w:t>is based</w:t>
      </w:r>
      <w:proofErr w:type="gramEnd"/>
      <w:r>
        <w:rPr>
          <w:color w:val="595959"/>
        </w:rPr>
        <w:t xml:space="preserve"> in the United States.</w:t>
      </w:r>
      <w:r>
        <w:rPr>
          <w:color w:val="595959"/>
        </w:rPr>
        <w:br/>
      </w:r>
      <w:r>
        <w:rPr>
          <w:b/>
          <w:bCs/>
          <w:color w:val="595959"/>
        </w:rPr>
        <w:t>Application:</w:t>
      </w:r>
      <w:r>
        <w:rPr>
          <w:color w:val="595959"/>
        </w:rPr>
        <w:t xml:space="preserve"> Please email a resume, cover letter, and a writing sample to Project &amp; Outreach Manager Olivia </w:t>
      </w:r>
      <w:proofErr w:type="spellStart"/>
      <w:r>
        <w:rPr>
          <w:color w:val="595959"/>
        </w:rPr>
        <w:t>Kresic</w:t>
      </w:r>
      <w:proofErr w:type="spellEnd"/>
      <w:r>
        <w:rPr>
          <w:color w:val="595959"/>
        </w:rPr>
        <w:t xml:space="preserve"> at </w:t>
      </w:r>
      <w:hyperlink r:id="rId12" w:history="1">
        <w:r>
          <w:rPr>
            <w:rStyle w:val="Hyperlink"/>
            <w:color w:val="22485D"/>
          </w:rPr>
          <w:t>olivia@instituteforpr.org</w:t>
        </w:r>
      </w:hyperlink>
      <w:r>
        <w:rPr>
          <w:color w:val="595959"/>
        </w:rPr>
        <w:t>.</w:t>
      </w:r>
    </w:p>
    <w:p w14:paraId="16B7FF28" w14:textId="77777777" w:rsidR="00396DD0" w:rsidRDefault="00396DD0">
      <w:bookmarkStart w:id="0" w:name="_GoBack"/>
      <w:bookmarkEnd w:id="0"/>
    </w:p>
    <w:sectPr w:rsidR="0039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6"/>
    <w:rsid w:val="00396DD0"/>
    <w:rsid w:val="006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817D"/>
  <w15:chartTrackingRefBased/>
  <w15:docId w15:val="{B7022CF9-DF6B-4442-B95D-40C7DE6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1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@instituteforpr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12.safelinks.protection.outlook.com/?url=https%3A%2F%2Finstituteforpr.org%2Fwp-content%2Fuploads%2FIPR-Job-Opening-Comms-Assistant.pdf&amp;data=05%7C01%7CDan.Olsen%40csulb.edu%7Cf3a313487fef4b4fc94f08da27b442f9%7Cd175679bacd34644be82af041982977a%7C0%7C0%7C637865952417260410%7CUnknown%7CTWFpbGZsb3d8eyJWIjoiMC4wLjAwMDAiLCJQIjoiV2luMzIiLCJBTiI6Ik1haWwiLCJXVCI6Mn0%3D%7C3000%7C%7C%7C&amp;sdata=au2uT0%2Boqcgy1S6v8X6a4AmFGDaa1f3e2rmGP%2FxIPbA%3D&amp;reserved=0" TargetMode="External"/><Relationship Id="rId12" Type="http://schemas.openxmlformats.org/officeDocument/2006/relationships/hyperlink" Target="mailto:olivia@instituteforp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12.safelinks.protection.outlook.com/?url=https%3A%2F%2Finstituteforpr.org%2Fwp-content%2Fuploads%2FIPR-Job-Opening-Research-Asst.pdf&amp;data=05%7C01%7CDan.Olsen%40csulb.edu%7Cf3a313487fef4b4fc94f08da27b442f9%7Cd175679bacd34644be82af041982977a%7C0%7C0%7C637865952417260410%7CUnknown%7CTWFpbGZsb3d8eyJWIjoiMC4wLjAwMDAiLCJQIjoiV2luMzIiLCJBTiI6Ik1haWwiLCJXVCI6Mn0%3D%7C3000%7C%7C%7C&amp;sdata=yJ7ioZTm3b3Z%2FH80OVh3vAMBNs7U6MsrYxaL8W0B%2FYQ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ittany@instituteforpr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s%3A%2F%2Finstituteforpr.org%2Fwp-content%2Fuploads%2FJob-Opening-IPR-Social-Asst.pdf&amp;data=05%7C01%7CDan.Olsen%40csulb.edu%7Cf3a313487fef4b4fc94f08da27b442f9%7Cd175679bacd34644be82af041982977a%7C0%7C0%7C637865952417260410%7CUnknown%7CTWFpbGZsb3d8eyJWIjoiMC4wLjAwMDAiLCJQIjoiV2luMzIiLCJBTiI6Ik1haWwiLCJXVCI6Mn0%3D%7C3000%7C%7C%7C&amp;sdata=Z4yi%2BVHSlfqOiB2EqjvwWhtJe80d8maegenQV1hhYcs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BC60C6CAB54393A8EB820A74E53D" ma:contentTypeVersion="14" ma:contentTypeDescription="Create a new document." ma:contentTypeScope="" ma:versionID="cc05a407123f1d8be27c30ffe943366d">
  <xsd:schema xmlns:xsd="http://www.w3.org/2001/XMLSchema" xmlns:xs="http://www.w3.org/2001/XMLSchema" xmlns:p="http://schemas.microsoft.com/office/2006/metadata/properties" xmlns:ns3="305ada36-9412-4000-9de5-0ff195499065" xmlns:ns4="8f4a6861-04e3-4e6b-9ad9-2f8e0612860f" targetNamespace="http://schemas.microsoft.com/office/2006/metadata/properties" ma:root="true" ma:fieldsID="4d71f0206836ad58e0aa230c3a0735b8" ns3:_="" ns4:_="">
    <xsd:import namespace="305ada36-9412-4000-9de5-0ff195499065"/>
    <xsd:import namespace="8f4a6861-04e3-4e6b-9ad9-2f8e06128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da36-9412-4000-9de5-0ff19549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6861-04e3-4e6b-9ad9-2f8e06128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6D977-54A3-44DC-8591-7F26359F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da36-9412-4000-9de5-0ff195499065"/>
    <ds:schemaRef ds:uri="8f4a6861-04e3-4e6b-9ad9-2f8e06128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52E1B-8AB4-4C36-BC3A-9BA6B0589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5E05-629B-479A-BDAC-D6D830ED55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05ada36-9412-4000-9de5-0ff195499065"/>
    <ds:schemaRef ds:uri="http://purl.org/dc/dcmitype/"/>
    <ds:schemaRef ds:uri="http://schemas.openxmlformats.org/package/2006/metadata/core-properties"/>
    <ds:schemaRef ds:uri="8f4a6861-04e3-4e6b-9ad9-2f8e061286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Olsen</dc:creator>
  <cp:keywords/>
  <dc:description/>
  <cp:lastModifiedBy>Dan Olsen</cp:lastModifiedBy>
  <cp:revision>1</cp:revision>
  <dcterms:created xsi:type="dcterms:W3CDTF">2022-04-26T19:06:00Z</dcterms:created>
  <dcterms:modified xsi:type="dcterms:W3CDTF">2022-04-26T19:06:00Z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0x01010084B6BC60C6CAB54393A8EB820A74E53D</vt:lpwstr>
  </property>
</Properties>
</file>