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73C20" w14:textId="77777777" w:rsidR="00753EB7" w:rsidRPr="00753EB7" w:rsidRDefault="00753EB7">
      <w:pPr>
        <w:rPr>
          <w:rFonts w:ascii="Bangla MN" w:hAnsi="Bangla MN"/>
          <w:b/>
          <w:sz w:val="72"/>
          <w:szCs w:val="72"/>
        </w:rPr>
      </w:pPr>
      <w:r w:rsidRPr="00753EB7">
        <w:rPr>
          <w:rFonts w:ascii="Bangla MN" w:hAnsi="Bangla MN"/>
          <w:b/>
          <w:sz w:val="72"/>
          <w:szCs w:val="72"/>
        </w:rPr>
        <w:t>MOTHER LANGUAGE</w:t>
      </w:r>
    </w:p>
    <w:p w14:paraId="673A882A" w14:textId="77777777" w:rsidR="00753EB7" w:rsidRPr="00753EB7" w:rsidRDefault="00753EB7">
      <w:pPr>
        <w:rPr>
          <w:rFonts w:ascii="Bangla MN" w:hAnsi="Bangla MN"/>
          <w:b/>
          <w:sz w:val="72"/>
          <w:szCs w:val="72"/>
        </w:rPr>
      </w:pPr>
      <w:r w:rsidRPr="00753EB7">
        <w:rPr>
          <w:rFonts w:ascii="Bangla MN" w:hAnsi="Bangla MN"/>
          <w:b/>
          <w:sz w:val="72"/>
          <w:szCs w:val="72"/>
        </w:rPr>
        <w:t xml:space="preserve">Q &amp;A </w:t>
      </w:r>
    </w:p>
    <w:p w14:paraId="4B86ACB7" w14:textId="77777777" w:rsidR="00B52954" w:rsidRPr="00753EB7" w:rsidRDefault="00753EB7">
      <w:pPr>
        <w:rPr>
          <w:rFonts w:ascii="Bangla MN" w:hAnsi="Bangla MN"/>
          <w:b/>
          <w:color w:val="FF0000"/>
          <w:sz w:val="36"/>
          <w:szCs w:val="36"/>
        </w:rPr>
      </w:pPr>
      <w:r w:rsidRPr="00753EB7">
        <w:rPr>
          <w:rFonts w:ascii="Bangla MN" w:hAnsi="Bangla MN"/>
          <w:b/>
          <w:color w:val="FF0000"/>
          <w:sz w:val="36"/>
          <w:szCs w:val="36"/>
        </w:rPr>
        <w:t>Q: What is a Mother Language?</w:t>
      </w:r>
      <w:r w:rsidRPr="00753EB7">
        <w:rPr>
          <w:rFonts w:ascii="Bangla MN" w:hAnsi="Bangla MN"/>
          <w:b/>
          <w:color w:val="FF0000"/>
          <w:sz w:val="36"/>
          <w:szCs w:val="36"/>
        </w:rPr>
        <w:br/>
      </w:r>
    </w:p>
    <w:p w14:paraId="089CD32F" w14:textId="77777777" w:rsidR="00753EB7" w:rsidRPr="00753EB7" w:rsidRDefault="003A11E8">
      <w:pPr>
        <w:rPr>
          <w:rFonts w:ascii="Bangla MN" w:hAnsi="Bangla MN"/>
          <w:sz w:val="36"/>
          <w:szCs w:val="36"/>
        </w:rPr>
      </w:pPr>
      <w:r w:rsidRPr="003A11E8">
        <w:rPr>
          <w:rFonts w:ascii="Bangla MN" w:hAnsi="Bangla MN"/>
          <w:sz w:val="36"/>
          <w:szCs w:val="36"/>
        </w:rPr>
        <w:sym w:font="Wingdings" w:char="F0E0"/>
      </w:r>
      <w:r w:rsidR="00753EB7" w:rsidRPr="00753EB7">
        <w:rPr>
          <w:rFonts w:ascii="Bangla MN" w:hAnsi="Bangla MN"/>
          <w:sz w:val="36"/>
          <w:szCs w:val="36"/>
        </w:rPr>
        <w:t>A Mother Language is the language that a person learns first, in the family.</w:t>
      </w:r>
    </w:p>
    <w:p w14:paraId="035E585E" w14:textId="77777777" w:rsidR="00753EB7" w:rsidRPr="00753EB7" w:rsidRDefault="00753EB7">
      <w:pPr>
        <w:rPr>
          <w:rFonts w:ascii="Bangla MN" w:hAnsi="Bangla MN"/>
          <w:sz w:val="36"/>
          <w:szCs w:val="36"/>
        </w:rPr>
      </w:pPr>
      <w:r w:rsidRPr="00753EB7">
        <w:rPr>
          <w:rFonts w:ascii="Bangla MN" w:hAnsi="Bangla MN"/>
          <w:sz w:val="36"/>
          <w:szCs w:val="36"/>
        </w:rPr>
        <w:t>It is sometimes called a “native” language. For linguists, it is called “</w:t>
      </w:r>
      <w:r w:rsidRPr="003A11E8">
        <w:rPr>
          <w:rFonts w:ascii="Bangla MN" w:hAnsi="Bangla MN"/>
          <w:color w:val="FF0000"/>
          <w:sz w:val="36"/>
          <w:szCs w:val="36"/>
        </w:rPr>
        <w:t>L1</w:t>
      </w:r>
      <w:r w:rsidRPr="00753EB7">
        <w:rPr>
          <w:rFonts w:ascii="Bangla MN" w:hAnsi="Bangla MN"/>
          <w:sz w:val="36"/>
          <w:szCs w:val="36"/>
        </w:rPr>
        <w:t>”.</w:t>
      </w:r>
    </w:p>
    <w:p w14:paraId="5570BAA8" w14:textId="77777777" w:rsidR="00753EB7" w:rsidRPr="00753EB7" w:rsidRDefault="00753EB7">
      <w:pPr>
        <w:rPr>
          <w:rFonts w:ascii="Bangla MN" w:hAnsi="Bangla MN"/>
          <w:sz w:val="36"/>
          <w:szCs w:val="36"/>
        </w:rPr>
      </w:pPr>
    </w:p>
    <w:p w14:paraId="60B594D3" w14:textId="77777777" w:rsidR="00753EB7" w:rsidRPr="00753EB7" w:rsidRDefault="00753EB7">
      <w:pPr>
        <w:rPr>
          <w:rFonts w:ascii="Bangla MN" w:hAnsi="Bangla MN"/>
          <w:b/>
          <w:color w:val="FF0000"/>
          <w:sz w:val="36"/>
          <w:szCs w:val="36"/>
        </w:rPr>
      </w:pPr>
      <w:r w:rsidRPr="00753EB7">
        <w:rPr>
          <w:rFonts w:ascii="Bangla MN" w:hAnsi="Bangla MN"/>
          <w:b/>
          <w:color w:val="FF0000"/>
          <w:sz w:val="36"/>
          <w:szCs w:val="36"/>
        </w:rPr>
        <w:t>Q: Is a person’s Mother Language always their “best” language?</w:t>
      </w:r>
    </w:p>
    <w:p w14:paraId="311B3BAB" w14:textId="77777777" w:rsidR="00753EB7" w:rsidRPr="00753EB7" w:rsidRDefault="00753EB7">
      <w:pPr>
        <w:rPr>
          <w:rFonts w:ascii="Bangla MN" w:hAnsi="Bangla MN"/>
          <w:sz w:val="36"/>
          <w:szCs w:val="36"/>
        </w:rPr>
      </w:pPr>
    </w:p>
    <w:p w14:paraId="7CCCE0DD" w14:textId="77777777" w:rsidR="00753EB7" w:rsidRPr="00753EB7" w:rsidRDefault="003A11E8">
      <w:pPr>
        <w:rPr>
          <w:rFonts w:ascii="Bangla MN" w:hAnsi="Bangla MN"/>
          <w:sz w:val="36"/>
          <w:szCs w:val="36"/>
        </w:rPr>
      </w:pPr>
      <w:r w:rsidRPr="003A11E8">
        <w:rPr>
          <w:rFonts w:ascii="Bangla MN" w:hAnsi="Bangla MN"/>
          <w:i/>
          <w:sz w:val="36"/>
          <w:szCs w:val="36"/>
        </w:rPr>
        <w:sym w:font="Wingdings" w:char="F0E0"/>
      </w:r>
      <w:r w:rsidR="00753EB7" w:rsidRPr="00753EB7">
        <w:rPr>
          <w:rFonts w:ascii="Bangla MN" w:hAnsi="Bangla MN"/>
          <w:i/>
          <w:sz w:val="36"/>
          <w:szCs w:val="36"/>
        </w:rPr>
        <w:t>Not necessarily.</w:t>
      </w:r>
      <w:r w:rsidR="00753EB7" w:rsidRPr="00753EB7">
        <w:rPr>
          <w:rFonts w:ascii="Bangla MN" w:hAnsi="Bangla MN"/>
          <w:sz w:val="36"/>
          <w:szCs w:val="36"/>
        </w:rPr>
        <w:t xml:space="preserve"> </w:t>
      </w:r>
    </w:p>
    <w:p w14:paraId="5ADB8501" w14:textId="77777777" w:rsidR="00753EB7" w:rsidRPr="00753EB7" w:rsidRDefault="00753EB7">
      <w:pPr>
        <w:rPr>
          <w:rFonts w:ascii="Bangla MN" w:hAnsi="Bangla MN"/>
          <w:sz w:val="36"/>
          <w:szCs w:val="36"/>
        </w:rPr>
      </w:pPr>
      <w:r w:rsidRPr="00753EB7">
        <w:rPr>
          <w:rFonts w:ascii="Bangla MN" w:hAnsi="Bangla MN"/>
          <w:sz w:val="36"/>
          <w:szCs w:val="36"/>
        </w:rPr>
        <w:t>A person may develop stronger skills in languages learned later in life, especially if they are dominant languages in the schools, workplace and society where a person lives.</w:t>
      </w:r>
    </w:p>
    <w:p w14:paraId="328A67FB" w14:textId="77777777" w:rsidR="00753EB7" w:rsidRDefault="00753EB7">
      <w:pPr>
        <w:rPr>
          <w:rFonts w:ascii="Bangla MN" w:hAnsi="Bangla MN"/>
          <w:sz w:val="36"/>
          <w:szCs w:val="36"/>
        </w:rPr>
      </w:pPr>
      <w:r w:rsidRPr="00753EB7">
        <w:rPr>
          <w:rFonts w:ascii="Bangla MN" w:hAnsi="Bangla MN"/>
          <w:sz w:val="36"/>
          <w:szCs w:val="36"/>
        </w:rPr>
        <w:lastRenderedPageBreak/>
        <w:t>Often, people with multilingual backgrounds have differentiated skills in their languages. One language may be their “best” for casual conversation or storytelling; another may be their “best” for academic writing.</w:t>
      </w:r>
    </w:p>
    <w:p w14:paraId="02C3E240" w14:textId="77777777" w:rsidR="00753EB7" w:rsidRDefault="00753EB7">
      <w:pPr>
        <w:rPr>
          <w:rFonts w:ascii="Bangla MN" w:hAnsi="Bangla MN"/>
          <w:sz w:val="36"/>
          <w:szCs w:val="36"/>
        </w:rPr>
      </w:pPr>
    </w:p>
    <w:p w14:paraId="2FCB7177" w14:textId="77777777" w:rsidR="00753EB7" w:rsidRPr="00753EB7" w:rsidRDefault="00753EB7">
      <w:pPr>
        <w:rPr>
          <w:rFonts w:ascii="Bangla MN" w:hAnsi="Bangla MN"/>
          <w:b/>
          <w:color w:val="FF0000"/>
          <w:sz w:val="36"/>
          <w:szCs w:val="36"/>
        </w:rPr>
      </w:pPr>
      <w:r w:rsidRPr="00753EB7">
        <w:rPr>
          <w:rFonts w:ascii="Bangla MN" w:hAnsi="Bangla MN"/>
          <w:b/>
          <w:color w:val="FF0000"/>
          <w:sz w:val="36"/>
          <w:szCs w:val="36"/>
        </w:rPr>
        <w:t>Q: What is the difference between “Mother Language” and “Heritage Language”?</w:t>
      </w:r>
    </w:p>
    <w:p w14:paraId="2ACCAF43" w14:textId="77777777" w:rsidR="00753EB7" w:rsidRDefault="00753EB7">
      <w:pPr>
        <w:rPr>
          <w:rFonts w:ascii="Bangla MN" w:hAnsi="Bangla MN"/>
          <w:sz w:val="36"/>
          <w:szCs w:val="36"/>
        </w:rPr>
      </w:pPr>
    </w:p>
    <w:p w14:paraId="096C5D55" w14:textId="77777777" w:rsidR="00753EB7" w:rsidRDefault="003A11E8">
      <w:pPr>
        <w:rPr>
          <w:rFonts w:ascii="Bangla MN" w:hAnsi="Bangla MN"/>
          <w:sz w:val="36"/>
          <w:szCs w:val="36"/>
        </w:rPr>
      </w:pPr>
      <w:r w:rsidRPr="003A11E8">
        <w:rPr>
          <w:rFonts w:ascii="Bangla MN" w:hAnsi="Bangla MN"/>
          <w:sz w:val="36"/>
          <w:szCs w:val="36"/>
        </w:rPr>
        <w:sym w:font="Wingdings" w:char="F0E0"/>
      </w:r>
      <w:r w:rsidR="00753EB7">
        <w:rPr>
          <w:rFonts w:ascii="Bangla MN" w:hAnsi="Bangla MN"/>
          <w:sz w:val="36"/>
          <w:szCs w:val="36"/>
        </w:rPr>
        <w:t>While the original definition of “Mother Language” related to “first” language learned in the home, it also has a culturally symbolic definition.</w:t>
      </w:r>
    </w:p>
    <w:p w14:paraId="1D453E01" w14:textId="77777777" w:rsidR="00753EB7" w:rsidRDefault="00753EB7">
      <w:pPr>
        <w:rPr>
          <w:rFonts w:ascii="Bangla MN" w:hAnsi="Bangla MN"/>
          <w:sz w:val="36"/>
          <w:szCs w:val="36"/>
        </w:rPr>
      </w:pPr>
      <w:r>
        <w:rPr>
          <w:rFonts w:ascii="Bangla MN" w:hAnsi="Bangla MN"/>
          <w:sz w:val="36"/>
          <w:szCs w:val="36"/>
        </w:rPr>
        <w:t xml:space="preserve">People can thus talk about “not speaking their Mother Tongue,” referring to a language of cultural/community identity. </w:t>
      </w:r>
    </w:p>
    <w:p w14:paraId="046861B7" w14:textId="77777777" w:rsidR="00753EB7" w:rsidRDefault="00753EB7">
      <w:pPr>
        <w:rPr>
          <w:rFonts w:ascii="Bangla MN" w:hAnsi="Bangla MN"/>
          <w:sz w:val="36"/>
          <w:szCs w:val="36"/>
        </w:rPr>
      </w:pPr>
    </w:p>
    <w:p w14:paraId="3379698C" w14:textId="77777777" w:rsidR="00753EB7" w:rsidRDefault="00753EB7">
      <w:pPr>
        <w:rPr>
          <w:rFonts w:ascii="Bangla MN" w:hAnsi="Bangla MN"/>
          <w:sz w:val="36"/>
          <w:szCs w:val="36"/>
        </w:rPr>
      </w:pPr>
    </w:p>
    <w:p w14:paraId="53D2DEF3" w14:textId="77777777" w:rsidR="00753EB7" w:rsidRDefault="00753EB7">
      <w:pPr>
        <w:rPr>
          <w:rFonts w:ascii="Bangla MN" w:hAnsi="Bangla MN"/>
          <w:sz w:val="36"/>
          <w:szCs w:val="36"/>
        </w:rPr>
      </w:pPr>
    </w:p>
    <w:p w14:paraId="5BBFE7DE" w14:textId="77777777" w:rsidR="00972DF4" w:rsidRDefault="00753EB7" w:rsidP="00972DF4">
      <w:pPr>
        <w:rPr>
          <w:rFonts w:ascii="Bangla MN" w:hAnsi="Bangla MN"/>
          <w:b/>
          <w:color w:val="FF0000"/>
          <w:sz w:val="36"/>
          <w:szCs w:val="36"/>
        </w:rPr>
      </w:pPr>
      <w:r w:rsidRPr="00753EB7">
        <w:rPr>
          <w:rFonts w:ascii="Bangla MN" w:hAnsi="Bangla MN"/>
          <w:b/>
          <w:color w:val="FF0000"/>
          <w:sz w:val="36"/>
          <w:szCs w:val="36"/>
        </w:rPr>
        <w:t>Q: What kinds of Heritage Languages are there?</w:t>
      </w:r>
    </w:p>
    <w:p w14:paraId="6C2F1673" w14:textId="77777777" w:rsidR="00972DF4" w:rsidRPr="00972DF4" w:rsidRDefault="003A11E8" w:rsidP="00972DF4">
      <w:pPr>
        <w:rPr>
          <w:rFonts w:ascii="Bangla MN" w:hAnsi="Bangla MN"/>
          <w:b/>
          <w:color w:val="FF0000"/>
          <w:sz w:val="36"/>
          <w:szCs w:val="36"/>
        </w:rPr>
      </w:pPr>
      <w:r w:rsidRPr="003A11E8">
        <w:rPr>
          <w:rFonts w:ascii="Bangla MN" w:hAnsi="Bangla MN"/>
          <w:b/>
          <w:sz w:val="36"/>
          <w:szCs w:val="36"/>
        </w:rPr>
        <w:sym w:font="Wingdings" w:char="F0E0"/>
      </w:r>
      <w:r w:rsidR="00972DF4" w:rsidRPr="00972DF4">
        <w:rPr>
          <w:rFonts w:ascii="Bangla MN" w:hAnsi="Bangla MN"/>
          <w:b/>
          <w:sz w:val="36"/>
          <w:szCs w:val="36"/>
        </w:rPr>
        <w:t xml:space="preserve">Heritage languages can be </w:t>
      </w:r>
    </w:p>
    <w:p w14:paraId="657D1BB5" w14:textId="77777777" w:rsidR="00972DF4" w:rsidRPr="00972DF4" w:rsidRDefault="00972DF4" w:rsidP="00972DF4">
      <w:pPr>
        <w:pStyle w:val="ListParagraph"/>
        <w:numPr>
          <w:ilvl w:val="0"/>
          <w:numId w:val="1"/>
        </w:numPr>
        <w:rPr>
          <w:rFonts w:ascii="Bangla MN" w:hAnsi="Bangla MN"/>
          <w:sz w:val="36"/>
          <w:szCs w:val="36"/>
        </w:rPr>
      </w:pPr>
      <w:r w:rsidRPr="001447A0">
        <w:rPr>
          <w:rFonts w:ascii="Bangla MN" w:hAnsi="Bangla MN"/>
          <w:b/>
          <w:color w:val="FF0000"/>
          <w:sz w:val="36"/>
          <w:szCs w:val="36"/>
        </w:rPr>
        <w:t>Minority</w:t>
      </w:r>
      <w:r w:rsidRPr="00972DF4">
        <w:rPr>
          <w:rFonts w:ascii="Bangla MN" w:hAnsi="Bangla MN"/>
          <w:sz w:val="36"/>
          <w:szCs w:val="36"/>
        </w:rPr>
        <w:t xml:space="preserve"> languages </w:t>
      </w:r>
    </w:p>
    <w:p w14:paraId="0B9CD82E" w14:textId="77777777" w:rsidR="00972DF4" w:rsidRPr="001447A0" w:rsidRDefault="00972DF4" w:rsidP="00972DF4">
      <w:pPr>
        <w:pStyle w:val="ListParagraph"/>
        <w:numPr>
          <w:ilvl w:val="1"/>
          <w:numId w:val="1"/>
        </w:numPr>
        <w:rPr>
          <w:rFonts w:ascii="Bangla MN" w:hAnsi="Bangla MN"/>
          <w:sz w:val="32"/>
          <w:szCs w:val="32"/>
        </w:rPr>
      </w:pPr>
      <w:r w:rsidRPr="001447A0">
        <w:rPr>
          <w:rFonts w:ascii="Bangla MN" w:hAnsi="Bangla MN"/>
          <w:sz w:val="32"/>
          <w:szCs w:val="32"/>
        </w:rPr>
        <w:t>Breton/Corsican in France</w:t>
      </w:r>
    </w:p>
    <w:p w14:paraId="1B1E25FE" w14:textId="77777777" w:rsidR="00972DF4" w:rsidRPr="001447A0" w:rsidRDefault="00972DF4" w:rsidP="00972DF4">
      <w:pPr>
        <w:pStyle w:val="ListParagraph"/>
        <w:numPr>
          <w:ilvl w:val="1"/>
          <w:numId w:val="1"/>
        </w:numPr>
        <w:rPr>
          <w:rFonts w:ascii="Bangla MN" w:hAnsi="Bangla MN"/>
          <w:sz w:val="32"/>
          <w:szCs w:val="32"/>
        </w:rPr>
      </w:pPr>
      <w:r w:rsidRPr="001447A0">
        <w:rPr>
          <w:rFonts w:ascii="Bangla MN" w:hAnsi="Bangla MN"/>
          <w:sz w:val="32"/>
          <w:szCs w:val="32"/>
        </w:rPr>
        <w:t>Wales in the U.K.</w:t>
      </w:r>
    </w:p>
    <w:p w14:paraId="6EA44D79" w14:textId="77777777" w:rsidR="00972DF4" w:rsidRPr="00972DF4" w:rsidRDefault="00972DF4" w:rsidP="00972DF4">
      <w:pPr>
        <w:pStyle w:val="ListParagraph"/>
        <w:numPr>
          <w:ilvl w:val="0"/>
          <w:numId w:val="1"/>
        </w:numPr>
        <w:rPr>
          <w:rFonts w:ascii="Bangla MN" w:hAnsi="Bangla MN"/>
          <w:sz w:val="36"/>
          <w:szCs w:val="36"/>
        </w:rPr>
      </w:pPr>
      <w:r w:rsidRPr="00972DF4">
        <w:rPr>
          <w:rFonts w:ascii="Bangla MN" w:hAnsi="Bangla MN"/>
          <w:sz w:val="36"/>
          <w:szCs w:val="36"/>
        </w:rPr>
        <w:t xml:space="preserve">Languages of </w:t>
      </w:r>
      <w:r w:rsidRPr="001447A0">
        <w:rPr>
          <w:rFonts w:ascii="Bangla MN" w:hAnsi="Bangla MN"/>
          <w:b/>
          <w:color w:val="FF0000"/>
          <w:sz w:val="36"/>
          <w:szCs w:val="36"/>
        </w:rPr>
        <w:t>Immigration</w:t>
      </w:r>
    </w:p>
    <w:p w14:paraId="303D10BF" w14:textId="77777777" w:rsidR="00972DF4" w:rsidRPr="001447A0" w:rsidRDefault="00972DF4" w:rsidP="00972DF4">
      <w:pPr>
        <w:pStyle w:val="ListParagraph"/>
        <w:numPr>
          <w:ilvl w:val="1"/>
          <w:numId w:val="1"/>
        </w:numPr>
        <w:rPr>
          <w:rFonts w:ascii="Bangla MN" w:hAnsi="Bangla MN"/>
          <w:sz w:val="32"/>
          <w:szCs w:val="32"/>
        </w:rPr>
      </w:pPr>
      <w:r w:rsidRPr="001447A0">
        <w:rPr>
          <w:rFonts w:ascii="Bangla MN" w:hAnsi="Bangla MN"/>
          <w:sz w:val="32"/>
          <w:szCs w:val="32"/>
        </w:rPr>
        <w:t>Turkish in Germany</w:t>
      </w:r>
    </w:p>
    <w:p w14:paraId="31B8378B" w14:textId="77777777" w:rsidR="00972DF4" w:rsidRPr="001447A0" w:rsidRDefault="00972DF4" w:rsidP="00972DF4">
      <w:pPr>
        <w:pStyle w:val="ListParagraph"/>
        <w:numPr>
          <w:ilvl w:val="1"/>
          <w:numId w:val="1"/>
        </w:numPr>
        <w:rPr>
          <w:rFonts w:ascii="Bangla MN" w:hAnsi="Bangla MN"/>
          <w:sz w:val="32"/>
          <w:szCs w:val="32"/>
        </w:rPr>
      </w:pPr>
      <w:r w:rsidRPr="001447A0">
        <w:rPr>
          <w:rFonts w:ascii="Bangla MN" w:hAnsi="Bangla MN"/>
          <w:sz w:val="32"/>
          <w:szCs w:val="32"/>
        </w:rPr>
        <w:t>Spanish in the U.S.</w:t>
      </w:r>
    </w:p>
    <w:p w14:paraId="0337A644" w14:textId="77777777" w:rsidR="00972DF4" w:rsidRPr="00972DF4" w:rsidRDefault="00972DF4" w:rsidP="00972DF4">
      <w:pPr>
        <w:pStyle w:val="ListParagraph"/>
        <w:numPr>
          <w:ilvl w:val="0"/>
          <w:numId w:val="1"/>
        </w:numPr>
        <w:rPr>
          <w:rFonts w:ascii="Bangla MN" w:hAnsi="Bangla MN"/>
          <w:sz w:val="36"/>
          <w:szCs w:val="36"/>
        </w:rPr>
      </w:pPr>
      <w:r w:rsidRPr="001447A0">
        <w:rPr>
          <w:rFonts w:ascii="Bangla MN" w:hAnsi="Bangla MN"/>
          <w:b/>
          <w:color w:val="FF0000"/>
          <w:sz w:val="36"/>
          <w:szCs w:val="36"/>
        </w:rPr>
        <w:t>Indigenous</w:t>
      </w:r>
      <w:r w:rsidRPr="00972DF4">
        <w:rPr>
          <w:rFonts w:ascii="Bangla MN" w:hAnsi="Bangla MN"/>
          <w:sz w:val="36"/>
          <w:szCs w:val="36"/>
        </w:rPr>
        <w:t xml:space="preserve"> languages</w:t>
      </w:r>
    </w:p>
    <w:p w14:paraId="08F23F38" w14:textId="77777777" w:rsidR="00972DF4" w:rsidRPr="001447A0" w:rsidRDefault="00972DF4" w:rsidP="00972DF4">
      <w:pPr>
        <w:pStyle w:val="ListParagraph"/>
        <w:numPr>
          <w:ilvl w:val="1"/>
          <w:numId w:val="1"/>
        </w:numPr>
        <w:rPr>
          <w:rFonts w:ascii="Bangla MN" w:hAnsi="Bangla MN"/>
          <w:sz w:val="32"/>
          <w:szCs w:val="32"/>
        </w:rPr>
      </w:pPr>
      <w:r w:rsidRPr="001447A0">
        <w:rPr>
          <w:rFonts w:ascii="Bangla MN" w:hAnsi="Bangla MN"/>
          <w:sz w:val="32"/>
          <w:szCs w:val="32"/>
        </w:rPr>
        <w:t>Navajo/Hawaiian/Chumash in the U.S.</w:t>
      </w:r>
    </w:p>
    <w:p w14:paraId="507009E2" w14:textId="77777777" w:rsidR="00972DF4" w:rsidRPr="001447A0" w:rsidRDefault="00972DF4" w:rsidP="00972DF4">
      <w:pPr>
        <w:pStyle w:val="ListParagraph"/>
        <w:numPr>
          <w:ilvl w:val="1"/>
          <w:numId w:val="1"/>
        </w:numPr>
        <w:rPr>
          <w:rFonts w:ascii="Bangla MN" w:hAnsi="Bangla MN"/>
          <w:sz w:val="32"/>
          <w:szCs w:val="32"/>
        </w:rPr>
      </w:pPr>
      <w:r w:rsidRPr="001447A0">
        <w:rPr>
          <w:rFonts w:ascii="Bangla MN" w:hAnsi="Bangla MN"/>
          <w:sz w:val="32"/>
          <w:szCs w:val="32"/>
        </w:rPr>
        <w:t>Sami in Finland</w:t>
      </w:r>
    </w:p>
    <w:p w14:paraId="7537F8F5" w14:textId="77777777" w:rsidR="00972DF4" w:rsidRPr="001447A0" w:rsidRDefault="00972DF4" w:rsidP="00972DF4">
      <w:pPr>
        <w:pStyle w:val="ListParagraph"/>
        <w:numPr>
          <w:ilvl w:val="1"/>
          <w:numId w:val="1"/>
        </w:numPr>
        <w:rPr>
          <w:rFonts w:ascii="Bangla MN" w:hAnsi="Bangla MN"/>
          <w:sz w:val="32"/>
          <w:szCs w:val="32"/>
        </w:rPr>
      </w:pPr>
      <w:proofErr w:type="spellStart"/>
      <w:r w:rsidRPr="001447A0">
        <w:rPr>
          <w:rFonts w:ascii="Bangla MN" w:hAnsi="Bangla MN"/>
          <w:sz w:val="32"/>
          <w:szCs w:val="32"/>
        </w:rPr>
        <w:t>Nahuatl</w:t>
      </w:r>
      <w:proofErr w:type="spellEnd"/>
      <w:r w:rsidRPr="001447A0">
        <w:rPr>
          <w:rFonts w:ascii="Bangla MN" w:hAnsi="Bangla MN"/>
          <w:sz w:val="32"/>
          <w:szCs w:val="32"/>
        </w:rPr>
        <w:t xml:space="preserve"> in Mexico</w:t>
      </w:r>
    </w:p>
    <w:p w14:paraId="7F56C610" w14:textId="77777777" w:rsidR="00972DF4" w:rsidRPr="00972DF4" w:rsidRDefault="00972DF4" w:rsidP="00972DF4">
      <w:pPr>
        <w:pStyle w:val="ListParagraph"/>
        <w:numPr>
          <w:ilvl w:val="0"/>
          <w:numId w:val="1"/>
        </w:numPr>
        <w:rPr>
          <w:rFonts w:ascii="Bangla MN" w:hAnsi="Bangla MN"/>
          <w:sz w:val="36"/>
          <w:szCs w:val="36"/>
        </w:rPr>
      </w:pPr>
      <w:r w:rsidRPr="001447A0">
        <w:rPr>
          <w:rFonts w:ascii="Bangla MN" w:hAnsi="Bangla MN"/>
          <w:b/>
          <w:color w:val="FF0000"/>
          <w:sz w:val="36"/>
          <w:szCs w:val="36"/>
        </w:rPr>
        <w:t>Creole</w:t>
      </w:r>
      <w:r w:rsidRPr="001447A0">
        <w:rPr>
          <w:rFonts w:ascii="Bangla MN" w:hAnsi="Bangla MN"/>
          <w:color w:val="FF0000"/>
          <w:sz w:val="36"/>
          <w:szCs w:val="36"/>
        </w:rPr>
        <w:t xml:space="preserve"> </w:t>
      </w:r>
      <w:r w:rsidRPr="00972DF4">
        <w:rPr>
          <w:rFonts w:ascii="Bangla MN" w:hAnsi="Bangla MN"/>
          <w:sz w:val="36"/>
          <w:szCs w:val="36"/>
        </w:rPr>
        <w:t>languages</w:t>
      </w:r>
    </w:p>
    <w:p w14:paraId="3EF945C7" w14:textId="77777777" w:rsidR="00972DF4" w:rsidRPr="001447A0" w:rsidRDefault="00972DF4" w:rsidP="00972DF4">
      <w:pPr>
        <w:pStyle w:val="ListParagraph"/>
        <w:numPr>
          <w:ilvl w:val="1"/>
          <w:numId w:val="1"/>
        </w:numPr>
        <w:rPr>
          <w:rFonts w:ascii="Bangla MN" w:hAnsi="Bangla MN"/>
          <w:sz w:val="32"/>
          <w:szCs w:val="32"/>
        </w:rPr>
      </w:pPr>
      <w:proofErr w:type="spellStart"/>
      <w:r w:rsidRPr="001447A0">
        <w:rPr>
          <w:rFonts w:ascii="Bangla MN" w:hAnsi="Bangla MN"/>
          <w:sz w:val="32"/>
          <w:szCs w:val="32"/>
        </w:rPr>
        <w:t>Krio</w:t>
      </w:r>
      <w:proofErr w:type="spellEnd"/>
      <w:r w:rsidRPr="001447A0">
        <w:rPr>
          <w:rFonts w:ascii="Bangla MN" w:hAnsi="Bangla MN"/>
          <w:sz w:val="32"/>
          <w:szCs w:val="32"/>
        </w:rPr>
        <w:t xml:space="preserve"> in Sierra Leone</w:t>
      </w:r>
    </w:p>
    <w:p w14:paraId="7BF6C7C5" w14:textId="77777777" w:rsidR="00972DF4" w:rsidRPr="001447A0" w:rsidRDefault="00972DF4" w:rsidP="00972DF4">
      <w:pPr>
        <w:pStyle w:val="ListParagraph"/>
        <w:numPr>
          <w:ilvl w:val="1"/>
          <w:numId w:val="1"/>
        </w:numPr>
        <w:rPr>
          <w:rFonts w:ascii="Bangla MN" w:hAnsi="Bangla MN"/>
          <w:sz w:val="32"/>
          <w:szCs w:val="32"/>
        </w:rPr>
      </w:pPr>
      <w:r w:rsidRPr="001447A0">
        <w:rPr>
          <w:rFonts w:ascii="Bangla MN" w:hAnsi="Bangla MN"/>
          <w:sz w:val="32"/>
          <w:szCs w:val="32"/>
        </w:rPr>
        <w:t>Hawaii Creole Eng</w:t>
      </w:r>
      <w:r w:rsidR="001447A0">
        <w:rPr>
          <w:rFonts w:ascii="Bangla MN" w:hAnsi="Bangla MN"/>
          <w:sz w:val="32"/>
          <w:szCs w:val="32"/>
        </w:rPr>
        <w:t>lish/Louisiana Creole (U.S.)</w:t>
      </w:r>
    </w:p>
    <w:p w14:paraId="455AC0A9" w14:textId="77777777" w:rsidR="00972DF4" w:rsidRPr="001447A0" w:rsidRDefault="00972DF4" w:rsidP="00972DF4">
      <w:pPr>
        <w:pStyle w:val="ListParagraph"/>
        <w:numPr>
          <w:ilvl w:val="1"/>
          <w:numId w:val="1"/>
        </w:numPr>
        <w:rPr>
          <w:rFonts w:ascii="Bangla MN" w:hAnsi="Bangla MN"/>
          <w:sz w:val="32"/>
          <w:szCs w:val="32"/>
        </w:rPr>
      </w:pPr>
      <w:r w:rsidRPr="001447A0">
        <w:rPr>
          <w:rFonts w:ascii="Bangla MN" w:hAnsi="Bangla MN"/>
          <w:sz w:val="32"/>
          <w:szCs w:val="32"/>
        </w:rPr>
        <w:t>Haitian Creole in Haiti</w:t>
      </w:r>
    </w:p>
    <w:p w14:paraId="459DE30B" w14:textId="77777777" w:rsidR="001447A0" w:rsidRDefault="001447A0" w:rsidP="001447A0">
      <w:pPr>
        <w:pStyle w:val="ListParagraph"/>
        <w:numPr>
          <w:ilvl w:val="0"/>
          <w:numId w:val="1"/>
        </w:numPr>
        <w:rPr>
          <w:rFonts w:ascii="Bangla MN" w:hAnsi="Bangla MN"/>
          <w:sz w:val="36"/>
          <w:szCs w:val="36"/>
        </w:rPr>
      </w:pPr>
      <w:r w:rsidRPr="001447A0">
        <w:rPr>
          <w:rFonts w:ascii="Bangla MN" w:hAnsi="Bangla MN"/>
          <w:b/>
          <w:color w:val="FF0000"/>
          <w:sz w:val="36"/>
          <w:szCs w:val="36"/>
        </w:rPr>
        <w:t>Sign</w:t>
      </w:r>
      <w:r w:rsidRPr="001447A0">
        <w:rPr>
          <w:rFonts w:ascii="Bangla MN" w:hAnsi="Bangla MN"/>
          <w:b/>
          <w:sz w:val="36"/>
          <w:szCs w:val="36"/>
        </w:rPr>
        <w:t xml:space="preserve"> </w:t>
      </w:r>
      <w:r>
        <w:rPr>
          <w:rFonts w:ascii="Bangla MN" w:hAnsi="Bangla MN"/>
          <w:sz w:val="36"/>
          <w:szCs w:val="36"/>
        </w:rPr>
        <w:t>Languages</w:t>
      </w:r>
    </w:p>
    <w:p w14:paraId="551BFA0E" w14:textId="77777777" w:rsidR="001447A0" w:rsidRPr="001447A0" w:rsidRDefault="001447A0" w:rsidP="001447A0">
      <w:pPr>
        <w:pStyle w:val="ListParagraph"/>
        <w:numPr>
          <w:ilvl w:val="1"/>
          <w:numId w:val="1"/>
        </w:numPr>
        <w:rPr>
          <w:rFonts w:ascii="Bangla MN" w:hAnsi="Bangla MN"/>
          <w:sz w:val="36"/>
          <w:szCs w:val="36"/>
        </w:rPr>
      </w:pPr>
      <w:r>
        <w:rPr>
          <w:rFonts w:ascii="Bangla MN" w:hAnsi="Bangla MN"/>
          <w:sz w:val="36"/>
          <w:szCs w:val="36"/>
        </w:rPr>
        <w:t>American Sign Language</w:t>
      </w:r>
    </w:p>
    <w:p w14:paraId="2D54DBDB" w14:textId="77777777" w:rsidR="001447A0" w:rsidRPr="001447A0" w:rsidRDefault="001447A0" w:rsidP="001447A0">
      <w:pPr>
        <w:pStyle w:val="ListParagraph"/>
        <w:numPr>
          <w:ilvl w:val="1"/>
          <w:numId w:val="1"/>
        </w:numPr>
        <w:rPr>
          <w:rFonts w:ascii="Bangla MN" w:hAnsi="Bangla MN"/>
          <w:sz w:val="36"/>
          <w:szCs w:val="36"/>
        </w:rPr>
      </w:pPr>
      <w:r>
        <w:rPr>
          <w:rFonts w:ascii="Bangla MN" w:hAnsi="Bangla MN"/>
          <w:sz w:val="36"/>
          <w:szCs w:val="36"/>
        </w:rPr>
        <w:t>Swedish Sign Language</w:t>
      </w:r>
    </w:p>
    <w:p w14:paraId="2B832233" w14:textId="77777777" w:rsidR="001435DB" w:rsidRPr="001447A0" w:rsidRDefault="001435DB">
      <w:pPr>
        <w:rPr>
          <w:rFonts w:ascii="Bangla MN" w:hAnsi="Bangla MN"/>
          <w:b/>
          <w:color w:val="FF0000"/>
          <w:sz w:val="36"/>
          <w:szCs w:val="36"/>
        </w:rPr>
      </w:pPr>
      <w:r w:rsidRPr="001447A0">
        <w:rPr>
          <w:rFonts w:ascii="Bangla MN" w:hAnsi="Bangla MN"/>
          <w:b/>
          <w:color w:val="FF0000"/>
          <w:sz w:val="36"/>
          <w:szCs w:val="36"/>
        </w:rPr>
        <w:t>Q: What other kinds of Heritage or Mother Languages are there?</w:t>
      </w:r>
    </w:p>
    <w:p w14:paraId="60C3B67F" w14:textId="77777777" w:rsidR="001447A0" w:rsidRPr="003A11E8" w:rsidRDefault="001435DB">
      <w:pPr>
        <w:rPr>
          <w:rFonts w:ascii="Bangla MN" w:hAnsi="Bangla MN"/>
          <w:sz w:val="38"/>
          <w:szCs w:val="38"/>
        </w:rPr>
      </w:pPr>
      <w:r>
        <w:rPr>
          <w:rFonts w:ascii="Bangla MN" w:hAnsi="Bangla MN"/>
          <w:sz w:val="36"/>
          <w:szCs w:val="36"/>
        </w:rPr>
        <w:br/>
      </w:r>
      <w:r w:rsidR="003A11E8" w:rsidRPr="003A11E8">
        <w:rPr>
          <w:rFonts w:ascii="Bangla MN" w:hAnsi="Bangla MN"/>
          <w:sz w:val="38"/>
          <w:szCs w:val="38"/>
        </w:rPr>
        <w:sym w:font="Wingdings" w:char="F0E0"/>
      </w:r>
      <w:r w:rsidRPr="003A11E8">
        <w:rPr>
          <w:rFonts w:ascii="Bangla MN" w:hAnsi="Bangla MN"/>
          <w:sz w:val="38"/>
          <w:szCs w:val="38"/>
        </w:rPr>
        <w:t xml:space="preserve">People may also have a </w:t>
      </w:r>
      <w:r w:rsidRPr="003A11E8">
        <w:rPr>
          <w:rFonts w:ascii="Bangla MN" w:hAnsi="Bangla MN"/>
          <w:b/>
          <w:color w:val="FF0000"/>
          <w:sz w:val="38"/>
          <w:szCs w:val="38"/>
        </w:rPr>
        <w:t>variety of a language</w:t>
      </w:r>
      <w:r w:rsidRPr="003A11E8">
        <w:rPr>
          <w:rFonts w:ascii="Bangla MN" w:hAnsi="Bangla MN"/>
          <w:color w:val="FF0000"/>
          <w:sz w:val="38"/>
          <w:szCs w:val="38"/>
        </w:rPr>
        <w:t xml:space="preserve"> </w:t>
      </w:r>
      <w:r w:rsidRPr="003A11E8">
        <w:rPr>
          <w:rFonts w:ascii="Bangla MN" w:hAnsi="Bangla MN"/>
          <w:sz w:val="38"/>
          <w:szCs w:val="38"/>
        </w:rPr>
        <w:t xml:space="preserve">as </w:t>
      </w:r>
      <w:proofErr w:type="gramStart"/>
      <w:r w:rsidRPr="003A11E8">
        <w:rPr>
          <w:rFonts w:ascii="Bangla MN" w:hAnsi="Bangla MN"/>
          <w:sz w:val="38"/>
          <w:szCs w:val="38"/>
        </w:rPr>
        <w:t>th</w:t>
      </w:r>
      <w:r w:rsidR="001447A0" w:rsidRPr="003A11E8">
        <w:rPr>
          <w:rFonts w:ascii="Bangla MN" w:hAnsi="Bangla MN"/>
          <w:sz w:val="38"/>
          <w:szCs w:val="38"/>
        </w:rPr>
        <w:t>eir</w:t>
      </w:r>
      <w:proofErr w:type="gramEnd"/>
      <w:r w:rsidR="001447A0" w:rsidRPr="003A11E8">
        <w:rPr>
          <w:rFonts w:ascii="Bangla MN" w:hAnsi="Bangla MN"/>
          <w:sz w:val="38"/>
          <w:szCs w:val="38"/>
        </w:rPr>
        <w:t xml:space="preserve"> Heritage or Mother Language. People may talk about these varieties as “dialects,” “accents” or even “slang.”</w:t>
      </w:r>
    </w:p>
    <w:p w14:paraId="4F3D1A46" w14:textId="77777777" w:rsidR="001447A0" w:rsidRPr="003A11E8" w:rsidRDefault="001447A0">
      <w:pPr>
        <w:rPr>
          <w:rFonts w:ascii="Bangla MN" w:hAnsi="Bangla MN"/>
          <w:sz w:val="38"/>
          <w:szCs w:val="38"/>
        </w:rPr>
      </w:pPr>
    </w:p>
    <w:p w14:paraId="7625DE19" w14:textId="77777777" w:rsidR="001447A0" w:rsidRPr="003A11E8" w:rsidRDefault="001447A0" w:rsidP="001447A0">
      <w:pPr>
        <w:pStyle w:val="ListParagraph"/>
        <w:numPr>
          <w:ilvl w:val="0"/>
          <w:numId w:val="3"/>
        </w:numPr>
        <w:rPr>
          <w:rFonts w:ascii="Bangla MN" w:hAnsi="Bangla MN"/>
          <w:sz w:val="38"/>
          <w:szCs w:val="38"/>
        </w:rPr>
      </w:pPr>
      <w:r w:rsidRPr="003A11E8">
        <w:rPr>
          <w:rFonts w:ascii="Bangla MN" w:hAnsi="Bangla MN"/>
          <w:sz w:val="38"/>
          <w:szCs w:val="38"/>
        </w:rPr>
        <w:t>Some of these varieties have high status. Others are stigmatized.</w:t>
      </w:r>
    </w:p>
    <w:p w14:paraId="25C649CA" w14:textId="77777777" w:rsidR="001447A0" w:rsidRPr="003A11E8" w:rsidRDefault="001447A0" w:rsidP="001447A0">
      <w:pPr>
        <w:pStyle w:val="ListParagraph"/>
        <w:numPr>
          <w:ilvl w:val="0"/>
          <w:numId w:val="3"/>
        </w:numPr>
        <w:rPr>
          <w:rFonts w:ascii="Bangla MN" w:hAnsi="Bangla MN"/>
          <w:sz w:val="38"/>
          <w:szCs w:val="38"/>
        </w:rPr>
      </w:pPr>
      <w:r w:rsidRPr="003A11E8">
        <w:rPr>
          <w:rFonts w:ascii="Bangla MN" w:hAnsi="Bangla MN"/>
          <w:sz w:val="38"/>
          <w:szCs w:val="38"/>
        </w:rPr>
        <w:t>Linguists view all these varieties as equally legitimate.</w:t>
      </w:r>
    </w:p>
    <w:p w14:paraId="430982A7" w14:textId="77777777" w:rsidR="001447A0" w:rsidRPr="003A11E8" w:rsidRDefault="001447A0">
      <w:pPr>
        <w:rPr>
          <w:rFonts w:ascii="Bangla MN" w:hAnsi="Bangla MN"/>
          <w:sz w:val="38"/>
          <w:szCs w:val="38"/>
        </w:rPr>
      </w:pPr>
    </w:p>
    <w:p w14:paraId="5EE62A51" w14:textId="77777777" w:rsidR="001447A0" w:rsidRPr="003A11E8" w:rsidRDefault="001447A0">
      <w:pPr>
        <w:rPr>
          <w:rFonts w:ascii="Bangla MN" w:hAnsi="Bangla MN"/>
          <w:b/>
          <w:sz w:val="38"/>
          <w:szCs w:val="38"/>
        </w:rPr>
      </w:pPr>
      <w:r w:rsidRPr="003A11E8">
        <w:rPr>
          <w:rFonts w:ascii="Bangla MN" w:hAnsi="Bangla MN"/>
          <w:b/>
          <w:sz w:val="38"/>
          <w:szCs w:val="38"/>
        </w:rPr>
        <w:t>Some of the heritage language varieties people may have include:</w:t>
      </w:r>
    </w:p>
    <w:p w14:paraId="3EF2439C" w14:textId="77777777" w:rsidR="001447A0" w:rsidRPr="003A11E8" w:rsidRDefault="001447A0" w:rsidP="001447A0">
      <w:pPr>
        <w:pStyle w:val="ListParagraph"/>
        <w:numPr>
          <w:ilvl w:val="0"/>
          <w:numId w:val="2"/>
        </w:numPr>
        <w:rPr>
          <w:rFonts w:ascii="Bangla MN" w:hAnsi="Bangla MN"/>
          <w:sz w:val="38"/>
          <w:szCs w:val="38"/>
        </w:rPr>
      </w:pPr>
      <w:r w:rsidRPr="003A11E8">
        <w:rPr>
          <w:rFonts w:ascii="Bangla MN" w:hAnsi="Bangla MN"/>
          <w:sz w:val="38"/>
          <w:szCs w:val="38"/>
        </w:rPr>
        <w:t>Chicano English</w:t>
      </w:r>
      <w:bookmarkStart w:id="0" w:name="_GoBack"/>
      <w:bookmarkEnd w:id="0"/>
    </w:p>
    <w:p w14:paraId="6F189DDF" w14:textId="77777777" w:rsidR="001447A0" w:rsidRPr="003A11E8" w:rsidRDefault="001447A0" w:rsidP="001447A0">
      <w:pPr>
        <w:pStyle w:val="ListParagraph"/>
        <w:numPr>
          <w:ilvl w:val="0"/>
          <w:numId w:val="2"/>
        </w:numPr>
        <w:rPr>
          <w:rFonts w:ascii="Bangla MN" w:hAnsi="Bangla MN"/>
          <w:sz w:val="38"/>
          <w:szCs w:val="38"/>
        </w:rPr>
      </w:pPr>
      <w:r w:rsidRPr="003A11E8">
        <w:rPr>
          <w:rFonts w:ascii="Bangla MN" w:hAnsi="Bangla MN"/>
          <w:sz w:val="38"/>
          <w:szCs w:val="38"/>
        </w:rPr>
        <w:t xml:space="preserve">Puerto Rican Spanish </w:t>
      </w:r>
    </w:p>
    <w:p w14:paraId="1E6D6AED" w14:textId="77777777" w:rsidR="001447A0" w:rsidRPr="003A11E8" w:rsidRDefault="001447A0" w:rsidP="001447A0">
      <w:pPr>
        <w:pStyle w:val="ListParagraph"/>
        <w:numPr>
          <w:ilvl w:val="0"/>
          <w:numId w:val="2"/>
        </w:numPr>
        <w:rPr>
          <w:rFonts w:ascii="Bangla MN" w:hAnsi="Bangla MN"/>
          <w:sz w:val="38"/>
          <w:szCs w:val="38"/>
        </w:rPr>
      </w:pPr>
      <w:r w:rsidRPr="003A11E8">
        <w:rPr>
          <w:rFonts w:ascii="Bangla MN" w:hAnsi="Bangla MN"/>
          <w:sz w:val="38"/>
          <w:szCs w:val="38"/>
        </w:rPr>
        <w:t>California English</w:t>
      </w:r>
    </w:p>
    <w:p w14:paraId="66ABC3C3" w14:textId="77777777" w:rsidR="001447A0" w:rsidRPr="003A11E8" w:rsidRDefault="001447A0" w:rsidP="001447A0">
      <w:pPr>
        <w:pStyle w:val="ListParagraph"/>
        <w:numPr>
          <w:ilvl w:val="0"/>
          <w:numId w:val="2"/>
        </w:numPr>
        <w:rPr>
          <w:rFonts w:ascii="Bangla MN" w:hAnsi="Bangla MN"/>
          <w:sz w:val="38"/>
          <w:szCs w:val="38"/>
        </w:rPr>
      </w:pPr>
      <w:r w:rsidRPr="003A11E8">
        <w:rPr>
          <w:rFonts w:ascii="Bangla MN" w:hAnsi="Bangla MN"/>
          <w:sz w:val="38"/>
          <w:szCs w:val="38"/>
        </w:rPr>
        <w:t>Bavarian German</w:t>
      </w:r>
    </w:p>
    <w:p w14:paraId="6681FC7C" w14:textId="77777777" w:rsidR="001447A0" w:rsidRPr="003A11E8" w:rsidRDefault="001447A0" w:rsidP="001447A0">
      <w:pPr>
        <w:pStyle w:val="ListParagraph"/>
        <w:numPr>
          <w:ilvl w:val="0"/>
          <w:numId w:val="2"/>
        </w:numPr>
        <w:rPr>
          <w:rFonts w:ascii="Bangla MN" w:hAnsi="Bangla MN"/>
          <w:sz w:val="38"/>
          <w:szCs w:val="38"/>
        </w:rPr>
      </w:pPr>
      <w:proofErr w:type="spellStart"/>
      <w:r w:rsidRPr="003A11E8">
        <w:rPr>
          <w:rFonts w:ascii="Bangla MN" w:hAnsi="Bangla MN"/>
          <w:sz w:val="38"/>
          <w:szCs w:val="38"/>
        </w:rPr>
        <w:t>Shanghainese</w:t>
      </w:r>
      <w:proofErr w:type="spellEnd"/>
      <w:r w:rsidRPr="003A11E8">
        <w:rPr>
          <w:rFonts w:ascii="Bangla MN" w:hAnsi="Bangla MN"/>
          <w:sz w:val="38"/>
          <w:szCs w:val="38"/>
        </w:rPr>
        <w:t xml:space="preserve"> Chinese</w:t>
      </w:r>
    </w:p>
    <w:p w14:paraId="23C0096D" w14:textId="77777777" w:rsidR="001447A0" w:rsidRPr="003A11E8" w:rsidRDefault="001447A0" w:rsidP="001447A0">
      <w:pPr>
        <w:pStyle w:val="ListParagraph"/>
        <w:numPr>
          <w:ilvl w:val="0"/>
          <w:numId w:val="2"/>
        </w:numPr>
        <w:rPr>
          <w:rFonts w:ascii="Bangla MN" w:hAnsi="Bangla MN"/>
          <w:sz w:val="38"/>
          <w:szCs w:val="38"/>
        </w:rPr>
      </w:pPr>
      <w:r w:rsidRPr="003A11E8">
        <w:rPr>
          <w:rFonts w:ascii="Bangla MN" w:hAnsi="Bangla MN"/>
          <w:sz w:val="38"/>
          <w:szCs w:val="38"/>
        </w:rPr>
        <w:t>Algerian Arabic</w:t>
      </w:r>
    </w:p>
    <w:p w14:paraId="19364F0D" w14:textId="77777777" w:rsidR="001447A0" w:rsidRPr="003A11E8" w:rsidRDefault="001447A0" w:rsidP="001447A0">
      <w:pPr>
        <w:pStyle w:val="ListParagraph"/>
        <w:numPr>
          <w:ilvl w:val="0"/>
          <w:numId w:val="2"/>
        </w:numPr>
        <w:rPr>
          <w:rFonts w:ascii="Bangla MN" w:hAnsi="Bangla MN"/>
          <w:sz w:val="38"/>
          <w:szCs w:val="38"/>
        </w:rPr>
      </w:pPr>
      <w:r w:rsidRPr="003A11E8">
        <w:rPr>
          <w:rFonts w:ascii="Bangla MN" w:hAnsi="Bangla MN"/>
          <w:sz w:val="38"/>
          <w:szCs w:val="38"/>
        </w:rPr>
        <w:t>Cajun French</w:t>
      </w:r>
    </w:p>
    <w:p w14:paraId="53835EE4" w14:textId="77777777" w:rsidR="001447A0" w:rsidRPr="003A11E8" w:rsidRDefault="001447A0" w:rsidP="001447A0">
      <w:pPr>
        <w:pStyle w:val="ListParagraph"/>
        <w:numPr>
          <w:ilvl w:val="0"/>
          <w:numId w:val="2"/>
        </w:numPr>
        <w:rPr>
          <w:rFonts w:ascii="Bangla MN" w:hAnsi="Bangla MN"/>
          <w:sz w:val="38"/>
          <w:szCs w:val="38"/>
        </w:rPr>
      </w:pPr>
      <w:r w:rsidRPr="003A11E8">
        <w:rPr>
          <w:rFonts w:ascii="Bangla MN" w:hAnsi="Bangla MN"/>
          <w:sz w:val="38"/>
          <w:szCs w:val="38"/>
        </w:rPr>
        <w:t>African American English</w:t>
      </w:r>
    </w:p>
    <w:p w14:paraId="71DC415E" w14:textId="77777777" w:rsidR="001447A0" w:rsidRPr="003A11E8" w:rsidRDefault="001447A0" w:rsidP="001447A0">
      <w:pPr>
        <w:pStyle w:val="ListParagraph"/>
        <w:numPr>
          <w:ilvl w:val="0"/>
          <w:numId w:val="2"/>
        </w:numPr>
        <w:rPr>
          <w:rFonts w:ascii="Bangla MN" w:hAnsi="Bangla MN"/>
          <w:sz w:val="38"/>
          <w:szCs w:val="38"/>
        </w:rPr>
      </w:pPr>
      <w:r w:rsidRPr="003A11E8">
        <w:rPr>
          <w:rFonts w:ascii="Bangla MN" w:hAnsi="Bangla MN"/>
          <w:sz w:val="38"/>
          <w:szCs w:val="38"/>
        </w:rPr>
        <w:t xml:space="preserve">Scots English </w:t>
      </w:r>
    </w:p>
    <w:p w14:paraId="29C4AC9C" w14:textId="77777777" w:rsidR="001447A0" w:rsidRPr="003A11E8" w:rsidRDefault="001447A0" w:rsidP="001447A0">
      <w:pPr>
        <w:pStyle w:val="ListParagraph"/>
        <w:numPr>
          <w:ilvl w:val="0"/>
          <w:numId w:val="2"/>
        </w:numPr>
        <w:rPr>
          <w:rFonts w:ascii="Bangla MN" w:hAnsi="Bangla MN"/>
          <w:sz w:val="38"/>
          <w:szCs w:val="38"/>
        </w:rPr>
      </w:pPr>
      <w:r w:rsidRPr="003A11E8">
        <w:rPr>
          <w:rFonts w:ascii="Bangla MN" w:hAnsi="Bangla MN"/>
          <w:sz w:val="38"/>
          <w:szCs w:val="38"/>
        </w:rPr>
        <w:t>Brazilian Portuguese</w:t>
      </w:r>
    </w:p>
    <w:p w14:paraId="791EA114" w14:textId="77777777" w:rsidR="001447A0" w:rsidRPr="003A11E8" w:rsidRDefault="001447A0" w:rsidP="001447A0">
      <w:pPr>
        <w:rPr>
          <w:rFonts w:ascii="Bangla MN" w:hAnsi="Bangla MN"/>
          <w:sz w:val="38"/>
          <w:szCs w:val="38"/>
        </w:rPr>
      </w:pPr>
    </w:p>
    <w:p w14:paraId="27167640" w14:textId="77777777" w:rsidR="003A11E8" w:rsidRPr="003A11E8" w:rsidRDefault="003A11E8" w:rsidP="001447A0">
      <w:pPr>
        <w:rPr>
          <w:rFonts w:ascii="Bangla MN" w:hAnsi="Bangla MN"/>
          <w:sz w:val="38"/>
          <w:szCs w:val="38"/>
        </w:rPr>
      </w:pPr>
    </w:p>
    <w:p w14:paraId="23C34400" w14:textId="77777777" w:rsidR="003A11E8" w:rsidRPr="003A11E8" w:rsidRDefault="003A11E8" w:rsidP="001447A0">
      <w:pPr>
        <w:rPr>
          <w:rFonts w:ascii="Bangla MN" w:hAnsi="Bangla MN"/>
          <w:sz w:val="38"/>
          <w:szCs w:val="38"/>
        </w:rPr>
      </w:pPr>
      <w:r w:rsidRPr="003A11E8">
        <w:rPr>
          <w:rFonts w:ascii="Bangla MN" w:hAnsi="Bangla MN"/>
          <w:sz w:val="38"/>
          <w:szCs w:val="38"/>
        </w:rPr>
        <w:t xml:space="preserve">Not to forget </w:t>
      </w:r>
      <w:proofErr w:type="spellStart"/>
      <w:r w:rsidRPr="003A11E8">
        <w:rPr>
          <w:rFonts w:ascii="Bangla MN" w:hAnsi="Bangla MN"/>
          <w:b/>
          <w:color w:val="FF0000"/>
          <w:sz w:val="38"/>
          <w:szCs w:val="38"/>
        </w:rPr>
        <w:t>codeswitching</w:t>
      </w:r>
      <w:proofErr w:type="spellEnd"/>
      <w:r w:rsidRPr="003A11E8">
        <w:rPr>
          <w:rFonts w:ascii="Bangla MN" w:hAnsi="Bangla MN"/>
          <w:sz w:val="38"/>
          <w:szCs w:val="38"/>
        </w:rPr>
        <w:t xml:space="preserve">—a shared, community, heritage language practice where people alternate between two or more languages. </w:t>
      </w:r>
    </w:p>
    <w:p w14:paraId="15148A2C" w14:textId="77777777" w:rsidR="001447A0" w:rsidRPr="003A11E8" w:rsidRDefault="001447A0">
      <w:pPr>
        <w:rPr>
          <w:rFonts w:ascii="Bangla MN" w:hAnsi="Bangla MN"/>
          <w:sz w:val="38"/>
          <w:szCs w:val="38"/>
        </w:rPr>
      </w:pPr>
    </w:p>
    <w:p w14:paraId="5005691D" w14:textId="77777777" w:rsidR="001435DB" w:rsidRPr="003A11E8" w:rsidRDefault="001435DB">
      <w:pPr>
        <w:rPr>
          <w:rFonts w:ascii="Bangla MN" w:hAnsi="Bangla MN"/>
          <w:sz w:val="38"/>
          <w:szCs w:val="38"/>
        </w:rPr>
      </w:pPr>
    </w:p>
    <w:p w14:paraId="7A9E6109" w14:textId="77777777" w:rsidR="00753EB7" w:rsidRPr="003A11E8" w:rsidRDefault="00753EB7">
      <w:pPr>
        <w:rPr>
          <w:rFonts w:ascii="Bangla MN" w:hAnsi="Bangla MN"/>
          <w:sz w:val="38"/>
          <w:szCs w:val="38"/>
        </w:rPr>
      </w:pPr>
    </w:p>
    <w:p w14:paraId="28FD9EDE" w14:textId="77777777" w:rsidR="00753EB7" w:rsidRPr="00753EB7" w:rsidRDefault="00753EB7">
      <w:pPr>
        <w:rPr>
          <w:rFonts w:ascii="Bangla MN" w:hAnsi="Bangla MN"/>
          <w:sz w:val="36"/>
          <w:szCs w:val="36"/>
        </w:rPr>
      </w:pPr>
    </w:p>
    <w:sectPr w:rsidR="00753EB7" w:rsidRPr="00753EB7" w:rsidSect="00753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F8B"/>
    <w:multiLevelType w:val="hybridMultilevel"/>
    <w:tmpl w:val="92F2B1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610C2"/>
    <w:multiLevelType w:val="hybridMultilevel"/>
    <w:tmpl w:val="413872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E04C4"/>
    <w:multiLevelType w:val="hybridMultilevel"/>
    <w:tmpl w:val="F612DB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B7"/>
    <w:rsid w:val="001435DB"/>
    <w:rsid w:val="001447A0"/>
    <w:rsid w:val="003A11E8"/>
    <w:rsid w:val="00753EB7"/>
    <w:rsid w:val="00856C76"/>
    <w:rsid w:val="00972DF4"/>
    <w:rsid w:val="00B5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1F3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333</Words>
  <Characters>1901</Characters>
  <Application>Microsoft Macintosh Word</Application>
  <DocSecurity>0</DocSecurity>
  <Lines>15</Lines>
  <Paragraphs>4</Paragraphs>
  <ScaleCrop>false</ScaleCrop>
  <Company>CSULB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Jaffe</dc:creator>
  <cp:keywords/>
  <dc:description/>
  <cp:lastModifiedBy>Misty Jaffe</cp:lastModifiedBy>
  <cp:revision>2</cp:revision>
  <dcterms:created xsi:type="dcterms:W3CDTF">2017-02-19T16:32:00Z</dcterms:created>
  <dcterms:modified xsi:type="dcterms:W3CDTF">2017-02-19T17:09:00Z</dcterms:modified>
</cp:coreProperties>
</file>