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7F" w:rsidRPr="00756833" w:rsidRDefault="001F7D7F" w:rsidP="00144C5F">
      <w:pPr>
        <w:widowControl/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  <w:sz w:val="48"/>
          <w:szCs w:val="48"/>
          <w:u w:val="single"/>
        </w:rPr>
        <w:t>MANAGING YOUR EMAIL</w:t>
      </w:r>
    </w:p>
    <w:p w:rsidR="001F7D7F" w:rsidRPr="00756833" w:rsidRDefault="001F7D7F" w:rsidP="00144C5F">
      <w:pPr>
        <w:widowControl/>
        <w:rPr>
          <w:rFonts w:ascii="Arial Rounded MT Bold" w:hAnsi="Arial Rounded MT Bold" w:cs="Sakkal Majalla"/>
          <w:b/>
          <w:bCs/>
          <w:sz w:val="20"/>
          <w:szCs w:val="20"/>
        </w:rPr>
      </w:pPr>
      <w:r w:rsidRPr="00756833">
        <w:rPr>
          <w:rFonts w:ascii="Arial Rounded MT Bold" w:hAnsi="Arial Rounded MT Bold" w:cs="Sakkal Majalla"/>
          <w:b/>
          <w:bCs/>
          <w:sz w:val="20"/>
          <w:szCs w:val="20"/>
        </w:rPr>
        <w:t>Excerpts from, E-mail: A Write It Well Guide, by Janis Fisher Chan</w:t>
      </w:r>
    </w:p>
    <w:p w:rsidR="001F7D7F" w:rsidRPr="00756833" w:rsidRDefault="001F7D7F" w:rsidP="00144C5F">
      <w:pPr>
        <w:widowControl/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A study commissioned by Hewlett-Packard found that excessive day-to-day use of technology...can be more distracting and harmful to the IQ than smoking marijuana...</w:t>
      </w:r>
    </w:p>
    <w:p w:rsidR="001F7D7F" w:rsidRPr="00756833" w:rsidRDefault="001F7D7F" w:rsidP="00144C5F">
      <w:pPr>
        <w:widowControl/>
        <w:tabs>
          <w:tab w:val="left" w:pos="0"/>
          <w:tab w:val="righ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ab/>
        <w:t xml:space="preserve">Benjamin Pimentel,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Email Addles the Mind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</w:p>
    <w:p w:rsidR="001F7D7F" w:rsidRPr="00756833" w:rsidRDefault="001F7D7F" w:rsidP="00144C5F">
      <w:pPr>
        <w:widowControl/>
        <w:tabs>
          <w:tab w:val="left" w:pos="0"/>
          <w:tab w:val="righ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ab/>
        <w:t>San Francisco Chronicle, 5/4/2005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TIPS FOR CONTROLLING YOUR HABIT: REDUCING E</w:t>
      </w:r>
      <w:r w:rsidR="00756833">
        <w:rPr>
          <w:rFonts w:ascii="Arial Rounded MT Bold" w:hAnsi="Arial Rounded MT Bold" w:cs="Sakkal Majalla"/>
          <w:b/>
          <w:bCs/>
        </w:rPr>
        <w:t>MAIL</w:t>
      </w:r>
      <w:r w:rsidRPr="00756833">
        <w:rPr>
          <w:rFonts w:ascii="Arial Rounded MT Bold" w:hAnsi="Arial Rounded MT Bold" w:cs="Sakkal Majalla"/>
          <w:b/>
          <w:bCs/>
        </w:rPr>
        <w:t xml:space="preserve"> INTERRUPTIONS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Turn off your computer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 xml:space="preserve">s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proofErr w:type="gramStart"/>
      <w:r w:rsidRPr="00756833">
        <w:rPr>
          <w:rFonts w:ascii="Arial Rounded MT Bold" w:hAnsi="Arial Rounded MT Bold" w:cs="Sakkal Majalla"/>
          <w:b/>
          <w:bCs/>
        </w:rPr>
        <w:t>You</w:t>
      </w:r>
      <w:proofErr w:type="gramEnd"/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proofErr w:type="spellStart"/>
      <w:r w:rsidRPr="00756833">
        <w:rPr>
          <w:rFonts w:ascii="Arial Rounded MT Bold" w:hAnsi="Arial Rounded MT Bold" w:cs="Sakkal Majalla"/>
          <w:b/>
          <w:bCs/>
        </w:rPr>
        <w:t>ve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Got Mail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Pr="00756833">
        <w:rPr>
          <w:rFonts w:ascii="Arial Rounded MT Bold" w:hAnsi="Arial Rounded MT Bold" w:cs="Sakkal Majalla"/>
          <w:b/>
          <w:bCs/>
        </w:rPr>
        <w:t xml:space="preserve"> </w:t>
      </w:r>
      <w:r w:rsidR="005D7C6E" w:rsidRPr="00756833">
        <w:rPr>
          <w:rFonts w:ascii="Arial Rounded MT Bold" w:hAnsi="Arial Rounded MT Bold" w:cs="Sakkal Majalla"/>
          <w:b/>
          <w:bCs/>
        </w:rPr>
        <w:t>notification</w:t>
      </w:r>
      <w:r w:rsidRPr="00756833">
        <w:rPr>
          <w:rFonts w:ascii="Arial Rounded MT Bold" w:hAnsi="Arial Rounded MT Bold" w:cs="Sakkal Majalla"/>
          <w:b/>
          <w:bCs/>
        </w:rPr>
        <w:t>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Unless expecting something important, check your Email only at certain times.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Don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t check Email while you</w:t>
      </w:r>
      <w:r w:rsidR="005D7C6E" w:rsidRPr="00756833">
        <w:rPr>
          <w:rFonts w:ascii="Arial Rounded MT Bold" w:hAnsi="Arial Rounded MT Bold" w:cs="Sakkal Majalla"/>
          <w:b/>
          <w:bCs/>
        </w:rPr>
        <w:t>’</w:t>
      </w:r>
      <w:r w:rsidRPr="00756833">
        <w:rPr>
          <w:rFonts w:ascii="Arial Rounded MT Bold" w:hAnsi="Arial Rounded MT Bold" w:cs="Sakkal Majalla"/>
          <w:b/>
          <w:bCs/>
        </w:rPr>
        <w:t>r</w:t>
      </w:r>
      <w:r w:rsidR="005D7C6E" w:rsidRPr="00756833">
        <w:rPr>
          <w:rFonts w:ascii="Arial Rounded MT Bold" w:hAnsi="Arial Rounded MT Bold" w:cs="Sakkal Majalla"/>
          <w:b/>
          <w:bCs/>
        </w:rPr>
        <w:t>e</w:t>
      </w:r>
      <w:r w:rsidRPr="00756833">
        <w:rPr>
          <w:rFonts w:ascii="Arial Rounded MT Bold" w:hAnsi="Arial Rounded MT Bold" w:cs="Sakkal Majalla"/>
          <w:b/>
          <w:bCs/>
        </w:rPr>
        <w:t xml:space="preserve"> talking on the phone or in a meeting, it</w:t>
      </w:r>
      <w:r w:rsidR="005D7C6E" w:rsidRPr="00756833">
        <w:rPr>
          <w:rFonts w:ascii="Arial Rounded MT Bold" w:hAnsi="Arial Rounded MT Bold" w:cs="Sakkal Majalla"/>
          <w:b/>
          <w:bCs/>
        </w:rPr>
        <w:t>’</w:t>
      </w:r>
      <w:r w:rsidRPr="00756833">
        <w:rPr>
          <w:rFonts w:ascii="Arial Rounded MT Bold" w:hAnsi="Arial Rounded MT Bold" w:cs="Sakkal Majalla"/>
          <w:b/>
          <w:bCs/>
        </w:rPr>
        <w:t>s rude and distracting. Focus your attention to the task at hand.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If needed, remove yourself from temptation by moving your work to a conference room for a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 </w:t>
      </w:r>
      <w:r w:rsidRPr="00756833">
        <w:rPr>
          <w:rFonts w:ascii="Arial Rounded MT Bold" w:hAnsi="Arial Rounded MT Bold" w:cs="Sakkal Majalla"/>
          <w:b/>
          <w:bCs/>
        </w:rPr>
        <w:t xml:space="preserve">while and away from </w:t>
      </w:r>
      <w:proofErr w:type="gramStart"/>
      <w:r w:rsidRPr="00756833">
        <w:rPr>
          <w:rFonts w:ascii="Arial Rounded MT Bold" w:hAnsi="Arial Rounded MT Bold" w:cs="Sakkal Majalla"/>
          <w:b/>
          <w:bCs/>
        </w:rPr>
        <w:t xml:space="preserve">your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de-vices</w:t>
      </w:r>
      <w:proofErr w:type="gramEnd"/>
      <w:r w:rsidRPr="00756833">
        <w:rPr>
          <w:rFonts w:ascii="Arial Rounded MT Bold" w:hAnsi="Arial Rounded MT Bold" w:cs="Sakkal Majalla"/>
          <w:b/>
          <w:bCs/>
        </w:rPr>
        <w:t>.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REDUCE THE AMOUNT OF EMAIL YOU RECEIVE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Unsubscribe to companies who send you advertisements via Email. Ask to be taken off distribution lists for information you don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="005D7C6E" w:rsidRPr="00756833">
        <w:rPr>
          <w:rFonts w:ascii="Arial Rounded MT Bold" w:hAnsi="Arial Rounded MT Bold" w:cs="Sakkal Majalla"/>
          <w:b/>
          <w:bCs/>
        </w:rPr>
        <w:t>t need.</w:t>
      </w:r>
      <w:r w:rsidRPr="00756833">
        <w:rPr>
          <w:rFonts w:ascii="Arial Rounded MT Bold" w:hAnsi="Arial Rounded MT Bold" w:cs="Sakkal Majalla"/>
          <w:b/>
          <w:bCs/>
        </w:rPr>
        <w:t xml:space="preserve"> (</w:t>
      </w:r>
      <w:r w:rsidR="005D7C6E" w:rsidRPr="00756833">
        <w:rPr>
          <w:rFonts w:ascii="Arial Rounded MT Bold" w:hAnsi="Arial Rounded MT Bold" w:cs="Sakkal Majalla"/>
          <w:b/>
          <w:bCs/>
        </w:rPr>
        <w:t>D</w:t>
      </w:r>
      <w:r w:rsidRPr="00756833">
        <w:rPr>
          <w:rFonts w:ascii="Arial Rounded MT Bold" w:hAnsi="Arial Rounded MT Bold" w:cs="Sakkal Majalla"/>
          <w:b/>
          <w:bCs/>
        </w:rPr>
        <w:t>o this a few days before going on vacation</w:t>
      </w:r>
      <w:r w:rsidR="005D7C6E" w:rsidRPr="00756833">
        <w:rPr>
          <w:rFonts w:ascii="Arial Rounded MT Bold" w:hAnsi="Arial Rounded MT Bold" w:cs="Sakkal Majalla"/>
          <w:b/>
          <w:bCs/>
        </w:rPr>
        <w:t>,</w:t>
      </w:r>
      <w:r w:rsidRPr="00756833">
        <w:rPr>
          <w:rFonts w:ascii="Arial Rounded MT Bold" w:hAnsi="Arial Rounded MT Bold" w:cs="Sakkal Majalla"/>
          <w:b/>
          <w:bCs/>
        </w:rPr>
        <w:t xml:space="preserve"> as it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proofErr w:type="spellStart"/>
      <w:r w:rsidRPr="00756833">
        <w:rPr>
          <w:rFonts w:ascii="Arial Rounded MT Bold" w:hAnsi="Arial Rounded MT Bold" w:cs="Sakkal Majalla"/>
          <w:b/>
          <w:bCs/>
        </w:rPr>
        <w:t>ll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cut down, the volume of Email </w:t>
      </w:r>
      <w:r w:rsidR="005D7C6E" w:rsidRPr="00756833">
        <w:rPr>
          <w:rFonts w:ascii="Arial Rounded MT Bold" w:hAnsi="Arial Rounded MT Bold" w:cs="Sakkal Majalla"/>
          <w:b/>
          <w:bCs/>
        </w:rPr>
        <w:t>you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proofErr w:type="spellStart"/>
      <w:r w:rsidRPr="00756833">
        <w:rPr>
          <w:rFonts w:ascii="Arial Rounded MT Bold" w:hAnsi="Arial Rounded MT Bold" w:cs="Sakkal Majalla"/>
          <w:b/>
          <w:bCs/>
        </w:rPr>
        <w:t>ll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need to sift through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 upon your return</w:t>
      </w:r>
      <w:r w:rsidRPr="00756833">
        <w:rPr>
          <w:rFonts w:ascii="Arial Rounded MT Bold" w:hAnsi="Arial Rounded MT Bold" w:cs="Sakkal Majalla"/>
          <w:b/>
          <w:bCs/>
        </w:rPr>
        <w:t>).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Use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Rules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Pr="00756833">
        <w:rPr>
          <w:rFonts w:ascii="Arial Rounded MT Bold" w:hAnsi="Arial Rounded MT Bold" w:cs="Sakkal Majalla"/>
          <w:b/>
          <w:bCs/>
        </w:rPr>
        <w:t xml:space="preserve"> to automatically move unwanted/solicited emails to your Junk folder. Scan the folder occasionally to ensure nothing of importance was moved here then delete the contents. 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Use the phone for discussions rather than shooting Emails back and forth.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RESPONDING TO MESSAGES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Decide whether you need to respond or is information being passed along?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When several people have sent messages on the same topic, read them all before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 </w:t>
      </w:r>
      <w:r w:rsidRPr="00756833">
        <w:rPr>
          <w:rFonts w:ascii="Arial Rounded MT Bold" w:hAnsi="Arial Rounded MT Bold" w:cs="Sakkal Majalla"/>
          <w:b/>
          <w:bCs/>
        </w:rPr>
        <w:t>responding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. When ready, </w:t>
      </w:r>
      <w:r w:rsidRPr="00756833">
        <w:rPr>
          <w:rFonts w:ascii="Arial Rounded MT Bold" w:hAnsi="Arial Rounded MT Bold" w:cs="Sakkal Majalla"/>
          <w:b/>
          <w:bCs/>
        </w:rPr>
        <w:t>craft a response that provides all information requested/needed.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Be careful when forwarding information you think is interesting, as it just may create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 </w:t>
      </w:r>
      <w:r w:rsidRPr="00756833">
        <w:rPr>
          <w:rFonts w:ascii="Arial Rounded MT Bold" w:hAnsi="Arial Rounded MT Bold" w:cs="Sakkal Majalla"/>
          <w:b/>
          <w:bCs/>
        </w:rPr>
        <w:t>clutter in someone else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s inbox.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Postpone responding to Emails tha</w:t>
      </w:r>
      <w:r w:rsidR="005D7C6E" w:rsidRPr="00756833">
        <w:rPr>
          <w:rFonts w:ascii="Arial Rounded MT Bold" w:hAnsi="Arial Rounded MT Bold" w:cs="Sakkal Majalla"/>
          <w:b/>
          <w:bCs/>
        </w:rPr>
        <w:t>t have elicited anger or upset.</w:t>
      </w:r>
      <w:r w:rsidRPr="00756833">
        <w:rPr>
          <w:rFonts w:ascii="Arial Rounded MT Bold" w:hAnsi="Arial Rounded MT Bold" w:cs="Sakkal Majalla"/>
          <w:b/>
          <w:bCs/>
        </w:rPr>
        <w:t xml:space="preserve"> </w:t>
      </w:r>
      <w:proofErr w:type="spellStart"/>
      <w:r w:rsidRPr="00756833">
        <w:rPr>
          <w:rFonts w:ascii="Arial Rounded MT Bold" w:hAnsi="Arial Rounded MT Bold" w:cs="Sakkal Majalla"/>
          <w:b/>
          <w:bCs/>
        </w:rPr>
        <w:t>There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s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no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proofErr w:type="spellStart"/>
      <w:r w:rsidRPr="00756833">
        <w:rPr>
          <w:rFonts w:ascii="Arial Rounded MT Bold" w:hAnsi="Arial Rounded MT Bold" w:cs="Sakkal Majalla"/>
          <w:b/>
          <w:bCs/>
        </w:rPr>
        <w:t>unsend</w:t>
      </w:r>
      <w:proofErr w:type="spellEnd"/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="005D7C6E" w:rsidRPr="00756833">
        <w:rPr>
          <w:rFonts w:ascii="Arial Rounded MT Bold" w:hAnsi="Arial Rounded MT Bold" w:cs="Sakkal Majalla"/>
          <w:b/>
          <w:bCs/>
        </w:rPr>
        <w:t xml:space="preserve"> button.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KEEPING YOUR INBOX CLEAN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Your inbox should be for active mess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ages and only active messages. </w:t>
      </w:r>
      <w:r w:rsidRPr="00756833">
        <w:rPr>
          <w:rFonts w:ascii="Arial Rounded MT Bold" w:hAnsi="Arial Rounded MT Bold" w:cs="Sakkal Majalla"/>
          <w:b/>
          <w:bCs/>
        </w:rPr>
        <w:t>Act decisively when looking at new messages to avoid clutter.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Use the Four-D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s: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19"/>
          <w:tab w:val="left" w:pos="96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6"/>
        </w:tabs>
        <w:ind w:left="241"/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1. Delete it, if you don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t need it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19"/>
          <w:tab w:val="left" w:pos="96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6"/>
        </w:tabs>
        <w:ind w:left="241"/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2. Do it, especially if it takes 2 minutes or less to respond and complete, then use #1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19"/>
          <w:tab w:val="left" w:pos="96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6"/>
        </w:tabs>
        <w:ind w:firstLine="241"/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 xml:space="preserve">3. Delegate it, sending it to someone else to handle, possibly creating a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task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Pr="00756833">
        <w:rPr>
          <w:rFonts w:ascii="Arial Rounded MT Bold" w:hAnsi="Arial Rounded MT Bold" w:cs="Sakkal Majalla"/>
          <w:b/>
          <w:bCs/>
        </w:rPr>
        <w:t xml:space="preserve"> to follow-up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 </w:t>
      </w:r>
      <w:r w:rsidRPr="00756833">
        <w:rPr>
          <w:rFonts w:ascii="Arial Rounded MT Bold" w:hAnsi="Arial Rounded MT Bold" w:cs="Sakkal Majalla"/>
          <w:b/>
          <w:bCs/>
        </w:rPr>
        <w:t>with later.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ind w:left="241"/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 xml:space="preserve">4. </w:t>
      </w:r>
      <w:proofErr w:type="gramStart"/>
      <w:r w:rsidRPr="00756833">
        <w:rPr>
          <w:rFonts w:ascii="Arial Rounded MT Bold" w:hAnsi="Arial Rounded MT Bold" w:cs="Sakkal Majalla"/>
          <w:b/>
          <w:bCs/>
        </w:rPr>
        <w:t>Defer</w:t>
      </w:r>
      <w:proofErr w:type="gramEnd"/>
      <w:r w:rsidRPr="00756833">
        <w:rPr>
          <w:rFonts w:ascii="Arial Rounded MT Bold" w:hAnsi="Arial Rounded MT Bold" w:cs="Sakkal Majalla"/>
          <w:b/>
          <w:bCs/>
        </w:rPr>
        <w:t xml:space="preserve"> it, if it</w:t>
      </w:r>
      <w:r w:rsidR="005D7C6E" w:rsidRPr="00756833">
        <w:rPr>
          <w:rFonts w:ascii="Arial Rounded MT Bold" w:hAnsi="Arial Rounded MT Bold" w:cs="Sakkal Majalla"/>
          <w:b/>
          <w:bCs/>
        </w:rPr>
        <w:t>’</w:t>
      </w:r>
      <w:r w:rsidRPr="00756833">
        <w:rPr>
          <w:rFonts w:ascii="Arial Rounded MT Bold" w:hAnsi="Arial Rounded MT Bold" w:cs="Sakkal Majalla"/>
          <w:b/>
          <w:bCs/>
        </w:rPr>
        <w:t xml:space="preserve">s not crucial and can wait until later, adding it to your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calendar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Pr="00756833">
        <w:rPr>
          <w:rFonts w:ascii="Arial Rounded MT Bold" w:hAnsi="Arial Rounded MT Bold" w:cs="Sakkal Majalla"/>
          <w:b/>
          <w:bCs/>
        </w:rPr>
        <w:t xml:space="preserve"> if you use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 </w:t>
      </w:r>
      <w:r w:rsidRPr="00756833">
        <w:rPr>
          <w:rFonts w:ascii="Arial Rounded MT Bold" w:hAnsi="Arial Rounded MT Bold" w:cs="Sakkal Majalla"/>
          <w:b/>
          <w:bCs/>
        </w:rPr>
        <w:t>th</w:t>
      </w:r>
      <w:r w:rsidR="005D7C6E" w:rsidRPr="00756833">
        <w:rPr>
          <w:rFonts w:ascii="Arial Rounded MT Bold" w:hAnsi="Arial Rounded MT Bold" w:cs="Sakkal Majalla"/>
          <w:b/>
          <w:bCs/>
        </w:rPr>
        <w:t>is</w:t>
      </w:r>
      <w:r w:rsidRPr="00756833">
        <w:rPr>
          <w:rFonts w:ascii="Arial Rounded MT Bold" w:hAnsi="Arial Rounded MT Bold" w:cs="Sakkal Majalla"/>
          <w:b/>
          <w:bCs/>
        </w:rPr>
        <w:t xml:space="preserve"> feature.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Set up a systematic approach when going through your inbox. Scan the list and practice the Four-D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 xml:space="preserve">s with those that stand out. Make a second pass through the remaining </w:t>
      </w:r>
      <w:r w:rsidR="00144C5F">
        <w:rPr>
          <w:rFonts w:ascii="Arial Rounded MT Bold" w:hAnsi="Arial Rounded MT Bold" w:cs="Sakkal Majalla"/>
          <w:b/>
          <w:bCs/>
        </w:rPr>
        <w:t>m</w:t>
      </w:r>
      <w:r w:rsidRPr="00756833">
        <w:rPr>
          <w:rFonts w:ascii="Arial Rounded MT Bold" w:hAnsi="Arial Rounded MT Bold" w:cs="Sakkal Majalla"/>
          <w:b/>
          <w:bCs/>
        </w:rPr>
        <w:t>essages to effective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ly clear them from your inbox. </w:t>
      </w:r>
      <w:proofErr w:type="gramStart"/>
      <w:r w:rsidRPr="00756833">
        <w:rPr>
          <w:rFonts w:ascii="Arial Rounded MT Bold" w:hAnsi="Arial Rounded MT Bold" w:cs="Sakkal Majalla"/>
          <w:b/>
          <w:bCs/>
        </w:rPr>
        <w:t>(See Responding to Messages, above)</w:t>
      </w:r>
      <w:r w:rsidR="005D7C6E" w:rsidRPr="00756833">
        <w:rPr>
          <w:rFonts w:ascii="Arial Rounded MT Bold" w:hAnsi="Arial Rounded MT Bold" w:cs="Sakkal Majalla"/>
          <w:b/>
          <w:bCs/>
        </w:rPr>
        <w:t>.</w:t>
      </w:r>
      <w:proofErr w:type="gramEnd"/>
    </w:p>
    <w:p w:rsidR="005D7C6E" w:rsidRPr="00756833" w:rsidRDefault="005D7C6E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  <w:sectPr w:rsidR="001F7D7F" w:rsidRPr="00756833" w:rsidSect="00756833"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SCHEDULE YOUR EMAIL TASKS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This has to work for you, depending on how i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mportant Email is to your job. </w:t>
      </w:r>
      <w:r w:rsidRPr="00756833">
        <w:rPr>
          <w:rFonts w:ascii="Arial Rounded MT Bold" w:hAnsi="Arial Rounded MT Bold" w:cs="Sakkal Majalla"/>
          <w:b/>
          <w:bCs/>
        </w:rPr>
        <w:t xml:space="preserve">Develop a schedule to check Email, maintain your folders 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and stick to it. </w:t>
      </w:r>
      <w:r w:rsidRPr="00756833">
        <w:rPr>
          <w:rFonts w:ascii="Arial Rounded MT Bold" w:hAnsi="Arial Rounded MT Bold" w:cs="Sakkal Majalla"/>
          <w:b/>
          <w:bCs/>
        </w:rPr>
        <w:t xml:space="preserve">The main idea is not to get distracted or lost in the task, taking you away from other important things. A suggestion is to check first thing in the morning while having coffee, right before lunch when </w:t>
      </w:r>
      <w:proofErr w:type="spellStart"/>
      <w:r w:rsidRPr="00756833">
        <w:rPr>
          <w:rFonts w:ascii="Arial Rounded MT Bold" w:hAnsi="Arial Rounded MT Bold" w:cs="Sakkal Majalla"/>
          <w:b/>
          <w:bCs/>
        </w:rPr>
        <w:t>you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re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</w:t>
      </w:r>
      <w:proofErr w:type="gramStart"/>
      <w:r w:rsidRPr="00756833">
        <w:rPr>
          <w:rFonts w:ascii="Arial Rounded MT Bold" w:hAnsi="Arial Rounded MT Bold" w:cs="Sakkal Majalla"/>
          <w:b/>
          <w:bCs/>
        </w:rPr>
        <w:t>hungry,</w:t>
      </w:r>
      <w:proofErr w:type="gramEnd"/>
      <w:r w:rsidRPr="00756833">
        <w:rPr>
          <w:rFonts w:ascii="Arial Rounded MT Bold" w:hAnsi="Arial Rounded MT Bold" w:cs="Sakkal Majalla"/>
          <w:b/>
          <w:bCs/>
        </w:rPr>
        <w:t xml:space="preserve"> or maybe near the </w:t>
      </w:r>
      <w:r w:rsidR="005D7C6E" w:rsidRPr="00756833">
        <w:rPr>
          <w:rFonts w:ascii="Arial Rounded MT Bold" w:hAnsi="Arial Rounded MT Bold" w:cs="Sakkal Majalla"/>
          <w:b/>
          <w:bCs/>
        </w:rPr>
        <w:t xml:space="preserve">end of the day, to set limits. </w:t>
      </w:r>
      <w:r w:rsidRPr="00756833">
        <w:rPr>
          <w:rFonts w:ascii="Arial Rounded MT Bold" w:hAnsi="Arial Rounded MT Bold" w:cs="Sakkal Majalla"/>
          <w:b/>
          <w:bCs/>
        </w:rPr>
        <w:t>Set aside a little time to review folders at the end of the week or every other week.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 xml:space="preserve">If </w:t>
      </w:r>
      <w:proofErr w:type="spellStart"/>
      <w:r w:rsidRPr="00756833">
        <w:rPr>
          <w:rFonts w:ascii="Arial Rounded MT Bold" w:hAnsi="Arial Rounded MT Bold" w:cs="Sakkal Majalla"/>
          <w:b/>
          <w:bCs/>
        </w:rPr>
        <w:t>you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re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waiting for something </w:t>
      </w:r>
      <w:proofErr w:type="gramStart"/>
      <w:r w:rsidRPr="00756833">
        <w:rPr>
          <w:rFonts w:ascii="Arial Rounded MT Bold" w:hAnsi="Arial Rounded MT Bold" w:cs="Sakkal Majalla"/>
          <w:b/>
          <w:bCs/>
        </w:rPr>
        <w:t>important,</w:t>
      </w:r>
      <w:proofErr w:type="gramEnd"/>
      <w:r w:rsidRPr="00756833">
        <w:rPr>
          <w:rFonts w:ascii="Arial Rounded MT Bold" w:hAnsi="Arial Rounded MT Bold" w:cs="Sakkal Majalla"/>
          <w:b/>
          <w:bCs/>
        </w:rPr>
        <w:t xml:space="preserve"> periodically scan quickly for the item </w:t>
      </w:r>
      <w:proofErr w:type="spellStart"/>
      <w:r w:rsidRPr="00756833">
        <w:rPr>
          <w:rFonts w:ascii="Arial Rounded MT Bold" w:hAnsi="Arial Rounded MT Bold" w:cs="Sakkal Majalla"/>
          <w:b/>
          <w:bCs/>
        </w:rPr>
        <w:t>you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re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looking for, take action on the item when it arrives, then jump out before getting seduced into looking at other items.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 xml:space="preserve">If </w:t>
      </w:r>
      <w:proofErr w:type="spellStart"/>
      <w:r w:rsidRPr="00756833">
        <w:rPr>
          <w:rFonts w:ascii="Arial Rounded MT Bold" w:hAnsi="Arial Rounded MT Bold" w:cs="Sakkal Majalla"/>
          <w:b/>
          <w:bCs/>
        </w:rPr>
        <w:t>you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re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not planning on responding immediately to an Email, </w:t>
      </w:r>
      <w:proofErr w:type="spellStart"/>
      <w:r w:rsidRPr="00756833">
        <w:rPr>
          <w:rFonts w:ascii="Arial Rounded MT Bold" w:hAnsi="Arial Rounded MT Bold" w:cs="Sakkal Majalla"/>
          <w:b/>
          <w:bCs/>
        </w:rPr>
        <w:t>it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3D"/>
      </w:r>
      <w:r w:rsidRPr="00756833">
        <w:rPr>
          <w:rFonts w:ascii="Arial Rounded MT Bold" w:hAnsi="Arial Rounded MT Bold" w:cs="Sakkal Majalla"/>
          <w:b/>
          <w:bCs/>
        </w:rPr>
        <w:t>s</w:t>
      </w:r>
      <w:proofErr w:type="spellEnd"/>
      <w:r w:rsidRPr="00756833">
        <w:rPr>
          <w:rFonts w:ascii="Arial Rounded MT Bold" w:hAnsi="Arial Rounded MT Bold" w:cs="Sakkal Majalla"/>
          <w:b/>
          <w:bCs/>
        </w:rPr>
        <w:t xml:space="preserve"> nice to send a brief reply to the sender, letting them know when you will respond.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>CREATE AN ELECTRONIC FILING SYSTEM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5D7C6E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t xml:space="preserve">Emails are records. </w:t>
      </w:r>
      <w:r w:rsidR="001F7D7F" w:rsidRPr="00756833">
        <w:rPr>
          <w:rFonts w:ascii="Arial Rounded MT Bold" w:hAnsi="Arial Rounded MT Bold" w:cs="Sakkal Majalla"/>
          <w:b/>
          <w:bCs/>
        </w:rPr>
        <w:t xml:space="preserve">They are useful to </w:t>
      </w:r>
      <w:r w:rsidRPr="00756833">
        <w:rPr>
          <w:rFonts w:ascii="Arial Rounded MT Bold" w:hAnsi="Arial Rounded MT Bold" w:cs="Sakkal Majalla"/>
          <w:b/>
          <w:bCs/>
        </w:rPr>
        <w:t xml:space="preserve">you only if you can find them. </w:t>
      </w:r>
      <w:r w:rsidR="001F7D7F" w:rsidRPr="00756833">
        <w:rPr>
          <w:rFonts w:ascii="Arial Rounded MT Bold" w:hAnsi="Arial Rounded MT Bold" w:cs="Sakkal Majalla"/>
          <w:b/>
          <w:bCs/>
        </w:rPr>
        <w:t>Setting up a filing system that works for you is imperative.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Set up folders that reflect the work you do.  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 xml:space="preserve"> Set up new folders as the need arises.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>Redesign your filing system when it no longer suits your needs or you change positions and periodically review your folders and get rid of what is no longer needed.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b/>
          <w:bCs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 xml:space="preserve">Review your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Jun</w:t>
      </w:r>
      <w:bookmarkStart w:id="0" w:name="_GoBack"/>
      <w:bookmarkEnd w:id="0"/>
      <w:r w:rsidRPr="00756833">
        <w:rPr>
          <w:rFonts w:ascii="Arial Rounded MT Bold" w:hAnsi="Arial Rounded MT Bold" w:cs="Sakkal Majalla"/>
          <w:b/>
          <w:bCs/>
        </w:rPr>
        <w:t>k Mail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Pr="00756833">
        <w:rPr>
          <w:rFonts w:ascii="Arial Rounded MT Bold" w:hAnsi="Arial Rounded MT Bold" w:cs="Sakkal Majalla"/>
          <w:b/>
          <w:bCs/>
        </w:rPr>
        <w:t xml:space="preserve"> Folder periodically as important messages can get routed there.</w:t>
      </w:r>
    </w:p>
    <w:p w:rsidR="001F7D7F" w:rsidRPr="00756833" w:rsidRDefault="001F7D7F" w:rsidP="00144C5F">
      <w:pPr>
        <w:widowControl/>
        <w:tabs>
          <w:tab w:val="left" w:pos="-720"/>
          <w:tab w:val="left" w:pos="0"/>
          <w:tab w:val="left" w:pos="241"/>
          <w:tab w:val="left" w:pos="720"/>
          <w:tab w:val="left" w:pos="9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rPr>
          <w:rFonts w:ascii="Arial Rounded MT Bold" w:hAnsi="Arial Rounded MT Bold" w:cs="Sakkal Majalla"/>
          <w:sz w:val="20"/>
          <w:szCs w:val="20"/>
        </w:rPr>
      </w:pPr>
      <w:r w:rsidRPr="00756833">
        <w:rPr>
          <w:rFonts w:ascii="Arial Rounded MT Bold" w:hAnsi="Arial Rounded MT Bold" w:cs="Sakkal Majalla"/>
          <w:b/>
          <w:bCs/>
        </w:rPr>
        <w:sym w:font="WP TypographicSymbols" w:char="0023"/>
      </w:r>
      <w:r w:rsidRPr="00756833">
        <w:rPr>
          <w:rFonts w:ascii="Arial Rounded MT Bold" w:hAnsi="Arial Rounded MT Bold" w:cs="Sakkal Majalla"/>
          <w:b/>
          <w:bCs/>
        </w:rPr>
        <w:tab/>
        <w:t xml:space="preserve">Make sure to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take out the trash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Pr="00756833">
        <w:rPr>
          <w:rFonts w:ascii="Arial Rounded MT Bold" w:hAnsi="Arial Rounded MT Bold" w:cs="Sakkal Majalla"/>
          <w:b/>
          <w:bCs/>
        </w:rPr>
        <w:t xml:space="preserve"> from time to time from your 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1"/>
      </w:r>
      <w:r w:rsidRPr="00756833">
        <w:rPr>
          <w:rFonts w:ascii="Arial Rounded MT Bold" w:hAnsi="Arial Rounded MT Bold" w:cs="Sakkal Majalla"/>
          <w:b/>
          <w:bCs/>
        </w:rPr>
        <w:t>deleted</w:t>
      </w:r>
      <w:r w:rsidRPr="00756833">
        <w:rPr>
          <w:rFonts w:ascii="Arial Rounded MT Bold" w:hAnsi="Arial Rounded MT Bold" w:cs="Sakkal Majalla"/>
          <w:b/>
          <w:bCs/>
        </w:rPr>
        <w:sym w:font="WP TypographicSymbols" w:char="0040"/>
      </w:r>
      <w:r w:rsidRPr="00756833">
        <w:rPr>
          <w:rFonts w:ascii="Arial Rounded MT Bold" w:hAnsi="Arial Rounded MT Bold" w:cs="Sakkal Majalla"/>
          <w:b/>
          <w:bCs/>
        </w:rPr>
        <w:t xml:space="preserve"> folder as it can slow down your system.</w:t>
      </w:r>
    </w:p>
    <w:sectPr w:rsidR="001F7D7F" w:rsidRPr="00756833" w:rsidSect="001F7D7F">
      <w:type w:val="continuous"/>
      <w:pgSz w:w="12240" w:h="15840"/>
      <w:pgMar w:top="1008" w:right="720" w:bottom="720" w:left="72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D7F"/>
    <w:rsid w:val="00144C5F"/>
    <w:rsid w:val="001F7D7F"/>
    <w:rsid w:val="005D7C6E"/>
    <w:rsid w:val="00756833"/>
    <w:rsid w:val="00A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9E394F62</Template>
  <TotalTime>15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Behrendt</dc:creator>
  <cp:lastModifiedBy>Lisa Behrendt</cp:lastModifiedBy>
  <cp:revision>3</cp:revision>
  <cp:lastPrinted>2015-07-07T21:28:00Z</cp:lastPrinted>
  <dcterms:created xsi:type="dcterms:W3CDTF">2015-07-07T21:28:00Z</dcterms:created>
  <dcterms:modified xsi:type="dcterms:W3CDTF">2015-07-07T21:41:00Z</dcterms:modified>
</cp:coreProperties>
</file>